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FORMATO SOLICITUD DE COTIZACIÓN (SDC)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PRESENTACIÓN DE LA COTIZACIÓN,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LISTA DE PRECIOS Y CUMPLIMIENTO DE ESPECIFICACIONES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3816" w:firstLine="503.99999999999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50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[indicar fecha de la presentación de la cotización]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50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SDC N°.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001</w:t>
      </w:r>
    </w:p>
    <w:p w:rsidR="00000000" w:rsidDel="00000000" w:rsidP="00000000" w:rsidRDefault="00000000" w:rsidRPr="00000000" w14:paraId="00000008">
      <w:pPr>
        <w:spacing w:line="240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A: </w:t>
        <w:tab/>
        <w:t xml:space="preserve">Señores ASOCIACIÓN DE USUARIOS DEL DISTRITO DE ADECUACIÓN DE TIERRAS DE PEQUEÑA ESCALA CORREGIMIENTO N. 2 -ASODISRIEGO N° 2-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Nosotros, los suscritos, declaramos que: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48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Hemos examinado y no tengo reservas a los documentos de la Solicitud de Cotización - SDC.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conformidad con los documentos de SDC, me comprometo a suministrar el requerimiento, de acuerdo con las especificaciones solicitadas más adelante. </w:t>
      </w:r>
    </w:p>
    <w:p w:rsidR="00000000" w:rsidDel="00000000" w:rsidP="00000000" w:rsidRDefault="00000000" w:rsidRPr="00000000" w14:paraId="00000010">
      <w:pPr>
        <w:spacing w:line="24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precio total de mi oferta es por un valor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[expresar el precio de la cotización en letras y números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en pesos colombianos M/CTE COP$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este precio incluye todos los costos y gastos descritos en la SDC y de acuerdo con las cantidades solicitadas, así: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5"/>
        <w:gridCol w:w="2141"/>
        <w:gridCol w:w="1124"/>
        <w:gridCol w:w="560"/>
        <w:gridCol w:w="1134"/>
        <w:gridCol w:w="850"/>
        <w:gridCol w:w="567"/>
        <w:gridCol w:w="1418"/>
        <w:gridCol w:w="1503"/>
        <w:tblGridChange w:id="0">
          <w:tblGrid>
            <w:gridCol w:w="565"/>
            <w:gridCol w:w="2141"/>
            <w:gridCol w:w="1124"/>
            <w:gridCol w:w="560"/>
            <w:gridCol w:w="1134"/>
            <w:gridCol w:w="850"/>
            <w:gridCol w:w="567"/>
            <w:gridCol w:w="1418"/>
            <w:gridCol w:w="1503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 requerido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 (mínima por producto)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firstLine="88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Cant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Marca del Articulo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unidad antes de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IVA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unidad IVA incluido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 Total IVA incluido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SIN 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TRANSPORTE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TOTAL CON IVA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*Cotizar marcas que cuenten con respaldo y garantías y/o sus equivalentes (adjuntar fichas técnicas).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line="36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 oferta se mantendrá vigente por un período de: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días calendario, contados a partir de la presentación de la presente cotización. Esta oferta me obliga y podrá ser aceptada en cualquier momento hasta antes del término de dicho período.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productos cotizados tendrán una garantía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XXX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días, desde el momento de la entrega a satisfacción.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60" w:lineRule="auto"/>
        <w:ind w:left="480"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servicio se entregará en las fechas indicadas por ustedes: En la oficina de ASOCIACIÓN DE USUARIOS DEL DISTRITO DE ADECUACIÓN DE TIERRAS DE PEQUEÑA ESCALA CORREGIMIENTO N. 2 -ASODISRIEGO N° 2 ubicada en la via caqueza en Ubaque Cundinamarca - r de acuerdo con el Anexo No. 2 de esta solicitud.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4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pagos se realizarán así: 1). Un único desembolso por el valor total del contrato, contra la entrega de la totalidad de los insumos, bienes y/o servicios contratados, previa certificación de recibo a satisfacción del Representante legal de la Asociación de Usuarios del Distrito de Adecuación de Tierras de Pequeña Escala Corregimiento N. 2 - ASODISRIEGO N° 2-  NIT 900189214-6 en la que conste el respectivo cumplimiento.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Dejo constancia de que no existen causales de inhabilidad o incompatibilidad que me impidan participar en el presente proceso y suscribir el contrato respectivo.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line="36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Entiendo que esta oferta constituirá una obligación contractual, hasta la preparación y ejecución del Contrato formal;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4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Entiendo que la organización no está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obligado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aceptar la oferta evaluada como la más baja ni ninguna otra de las ofertas que reciba. 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 autorizada: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[firma del representante autorizado]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y cargo del signatario: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[indicar nombre y cargo]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del proponente: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[indicar nombre completo del proponente]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tabs>
        <w:tab w:val="left" w:leader="none" w:pos="7689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168237" cy="9558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237" cy="9558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249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93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09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