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F28C" w14:textId="1C3252DA" w:rsidR="009954F5" w:rsidRPr="00641081" w:rsidRDefault="009954F5" w:rsidP="009954F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Hlk5024164"/>
      <w:r w:rsidRPr="00641081">
        <w:rPr>
          <w:rFonts w:asciiTheme="minorHAnsi" w:hAnsiTheme="minorHAnsi" w:cstheme="minorHAnsi"/>
          <w:b/>
          <w:sz w:val="20"/>
          <w:u w:val="single"/>
        </w:rPr>
        <w:t>SECCIÓN 3: FORMULARIO DE PRESENTACIÓN DE LA OFERTA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7F489782" w14:textId="77777777" w:rsidR="009954F5" w:rsidRPr="00641081" w:rsidRDefault="009954F5" w:rsidP="009954F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EE94E57" w14:textId="77777777" w:rsidR="009954F5" w:rsidRPr="00641081" w:rsidRDefault="009954F5" w:rsidP="009954F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641081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776F19AC" w14:textId="77777777" w:rsidR="009954F5" w:rsidRPr="00641081" w:rsidRDefault="009954F5" w:rsidP="009954F5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7C38D2EB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</w:p>
    <w:p w14:paraId="2B006FE4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</w:p>
    <w:p w14:paraId="4AD154AB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A:</w:t>
      </w:r>
      <w:r w:rsidRPr="00641081">
        <w:rPr>
          <w:rFonts w:asciiTheme="minorHAnsi" w:eastAsia="MS Mincho" w:hAnsiTheme="minorHAnsi" w:cstheme="minorHAnsi"/>
          <w:sz w:val="20"/>
        </w:rPr>
        <w:tab/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[Indíquese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: nombre y dirección del/de la coordinador/a d la Organización]</w:t>
      </w:r>
    </w:p>
    <w:p w14:paraId="5BAA11F7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</w:p>
    <w:p w14:paraId="26801583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1AC601D5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</w:p>
    <w:p w14:paraId="3941078B" w14:textId="77777777" w:rsidR="009954F5" w:rsidRPr="00641081" w:rsidRDefault="009954F5" w:rsidP="009954F5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Los abajo firmantes tenemos el placer de dirigirnos a ustedes para ofrecer a </w:t>
      </w:r>
      <w:r w:rsidRPr="00641081">
        <w:rPr>
          <w:rFonts w:asciiTheme="minorHAnsi" w:eastAsia="MS Mincho" w:hAnsiTheme="minorHAnsi" w:cstheme="minorHAnsi"/>
          <w:snapToGrid w:val="0"/>
          <w:color w:val="FF0000"/>
          <w:sz w:val="20"/>
        </w:rPr>
        <w:t>NOMBRE DE LA ORGANIZACIÓN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, los bienes y servicios conexos,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[indíquese el nombre de los bienes y servicios tal como figura en la IaL]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conforme a los requisitos que se establecen en la Invitación a Licitación de fecha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[especifíquese],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0ECB3E0F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sz w:val="20"/>
        </w:rPr>
      </w:pPr>
    </w:p>
    <w:p w14:paraId="261881C5" w14:textId="77777777" w:rsidR="009954F5" w:rsidRPr="00641081" w:rsidRDefault="009954F5" w:rsidP="009954F5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Por la presente declaramos que:</w:t>
      </w:r>
    </w:p>
    <w:p w14:paraId="15371E83" w14:textId="77777777" w:rsidR="009954F5" w:rsidRPr="00641081" w:rsidRDefault="009954F5" w:rsidP="009954F5">
      <w:pPr>
        <w:jc w:val="both"/>
        <w:rPr>
          <w:rFonts w:asciiTheme="minorHAnsi" w:hAnsiTheme="minorHAnsi" w:cstheme="minorHAnsi"/>
          <w:sz w:val="20"/>
        </w:rPr>
      </w:pPr>
    </w:p>
    <w:p w14:paraId="7E9A470D" w14:textId="77777777" w:rsidR="009954F5" w:rsidRPr="00641081" w:rsidRDefault="009954F5" w:rsidP="009954F5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7FA4B827" w14:textId="77777777" w:rsidR="009954F5" w:rsidRPr="00641081" w:rsidRDefault="009954F5" w:rsidP="009954F5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64108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6D39A8E0" w14:textId="77777777" w:rsidR="009954F5" w:rsidRPr="00641081" w:rsidRDefault="009954F5" w:rsidP="009954F5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58108B31" w14:textId="77777777" w:rsidR="009954F5" w:rsidRPr="00641081" w:rsidRDefault="009954F5" w:rsidP="009954F5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utilizamos ni tenemos previsto emplear a ninguna persona que esté, o haya estado empleada recientemente por la ONU o el NOMBRE DE LA ORGANIZACIÓN.</w:t>
      </w:r>
    </w:p>
    <w:p w14:paraId="0DB8AD59" w14:textId="77777777" w:rsidR="009954F5" w:rsidRPr="00641081" w:rsidRDefault="009954F5" w:rsidP="009954F5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00DEDAF2" w14:textId="77777777" w:rsidR="009954F5" w:rsidRPr="00641081" w:rsidRDefault="009954F5" w:rsidP="009954F5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[foliar de manera continua la oferta técnica y financiera, aunque estas se encuentren en sobres separados].</w:t>
      </w:r>
    </w:p>
    <w:p w14:paraId="00821E74" w14:textId="77777777" w:rsidR="009954F5" w:rsidRPr="00641081" w:rsidRDefault="009954F5" w:rsidP="009954F5">
      <w:pPr>
        <w:jc w:val="both"/>
        <w:rPr>
          <w:rFonts w:asciiTheme="minorHAnsi" w:hAnsiTheme="minorHAnsi" w:cstheme="minorHAnsi"/>
          <w:sz w:val="20"/>
        </w:rPr>
      </w:pPr>
    </w:p>
    <w:p w14:paraId="1AD705E3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641081">
        <w:rPr>
          <w:rFonts w:asciiTheme="minorHAnsi" w:hAnsiTheme="minorHAnsi" w:cstheme="minorHAnsi"/>
          <w:color w:val="FF0000"/>
          <w:sz w:val="20"/>
        </w:rPr>
        <w:t>NOMBRE DE LA ORGANIZACIÓN.</w:t>
      </w:r>
    </w:p>
    <w:p w14:paraId="460987DA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sz w:val="20"/>
        </w:rPr>
      </w:pPr>
    </w:p>
    <w:p w14:paraId="76AD9218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641081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7BCA876B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sz w:val="20"/>
        </w:rPr>
      </w:pPr>
    </w:p>
    <w:p w14:paraId="23BA18DF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3558E660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sz w:val="20"/>
        </w:rPr>
      </w:pPr>
    </w:p>
    <w:p w14:paraId="2E8AAFAB" w14:textId="77777777" w:rsidR="009954F5" w:rsidRPr="00641081" w:rsidRDefault="009954F5" w:rsidP="009954F5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>Estamos plenamente conscientes y reconocemos que (</w:t>
      </w:r>
      <w:r w:rsidRPr="00641081">
        <w:rPr>
          <w:rFonts w:asciiTheme="minorHAnsi" w:eastAsia="MS Mincho" w:hAnsiTheme="minorHAnsi" w:cstheme="minorHAnsi"/>
          <w:snapToGrid w:val="0"/>
          <w:color w:val="FF0000"/>
          <w:sz w:val="20"/>
        </w:rPr>
        <w:t>NOMBRE DE LA ORGANIZACIÓN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>) no tiene la obligación de aceptar esta oferta, que nos corresponde a nosotros asumir todos los costos relacionados con su preparación y presentación, y que en ningún caso será el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NOMBRE DE LA ORGANIZACIÓN </w:t>
      </w:r>
      <w:r w:rsidRPr="00641081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1981EED7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</w:p>
    <w:p w14:paraId="28B47F08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2F7A0FFA" w14:textId="77777777" w:rsidR="009954F5" w:rsidRPr="00641081" w:rsidRDefault="009954F5" w:rsidP="009954F5">
      <w:pPr>
        <w:rPr>
          <w:rFonts w:asciiTheme="minorHAnsi" w:eastAsia="MS Mincho" w:hAnsiTheme="minorHAnsi" w:cstheme="minorHAnsi"/>
          <w:sz w:val="20"/>
        </w:rPr>
      </w:pPr>
    </w:p>
    <w:p w14:paraId="78C3BAE4" w14:textId="77777777" w:rsidR="009954F5" w:rsidRPr="00641081" w:rsidRDefault="009954F5" w:rsidP="009954F5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7E5AB34" w14:textId="77777777" w:rsidR="009954F5" w:rsidRPr="00641081" w:rsidRDefault="009954F5" w:rsidP="009954F5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0E58C70" w14:textId="77777777" w:rsidR="009954F5" w:rsidRPr="00641081" w:rsidRDefault="009954F5" w:rsidP="009954F5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1494E0C" w14:textId="77777777" w:rsidR="009954F5" w:rsidRPr="00641081" w:rsidRDefault="009954F5" w:rsidP="009954F5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4440665" w14:textId="77777777" w:rsidR="009954F5" w:rsidRPr="00641081" w:rsidRDefault="009954F5" w:rsidP="009954F5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0B5F09C" w14:textId="77777777" w:rsidR="009954F5" w:rsidRPr="00641081" w:rsidRDefault="009954F5" w:rsidP="009954F5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1EDC790D" w14:textId="77777777" w:rsidR="009954F5" w:rsidRPr="00641081" w:rsidRDefault="009954F5" w:rsidP="009954F5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0B1C9C2D" w14:textId="77777777" w:rsidR="009954F5" w:rsidRPr="00641081" w:rsidRDefault="009954F5" w:rsidP="009954F5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63A02384" w14:textId="77777777" w:rsidR="009954F5" w:rsidRPr="00641081" w:rsidRDefault="009954F5" w:rsidP="009954F5">
      <w:pPr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br w:type="page"/>
      </w:r>
    </w:p>
    <w:p w14:paraId="01E490C8" w14:textId="77777777" w:rsidR="009954F5" w:rsidRPr="00941DE9" w:rsidRDefault="009954F5" w:rsidP="009954F5">
      <w:pPr>
        <w:jc w:val="center"/>
        <w:rPr>
          <w:rFonts w:asciiTheme="minorHAnsi" w:hAnsiTheme="minorHAnsi" w:cstheme="minorHAnsi"/>
          <w:b/>
          <w:sz w:val="20"/>
          <w:u w:val="single"/>
          <w:lang w:val="es-ES"/>
        </w:rPr>
      </w:pPr>
      <w:bookmarkStart w:id="1" w:name="_Toc68319417"/>
      <w:bookmarkStart w:id="2" w:name="_Hlk5024253"/>
      <w:r w:rsidRPr="00941DE9">
        <w:rPr>
          <w:rFonts w:asciiTheme="minorHAnsi" w:hAnsiTheme="minorHAnsi" w:cstheme="minorHAnsi"/>
          <w:b/>
          <w:sz w:val="20"/>
          <w:u w:val="single"/>
          <w:lang w:val="es-ES"/>
        </w:rPr>
        <w:lastRenderedPageBreak/>
        <w:t xml:space="preserve">SECCIÓN </w:t>
      </w:r>
      <w:r>
        <w:rPr>
          <w:rFonts w:asciiTheme="minorHAnsi" w:hAnsiTheme="minorHAnsi" w:cstheme="minorHAnsi"/>
          <w:b/>
          <w:sz w:val="20"/>
          <w:u w:val="single"/>
          <w:lang w:val="es-ES"/>
        </w:rPr>
        <w:t>4</w:t>
      </w:r>
      <w:r w:rsidRPr="00941DE9">
        <w:rPr>
          <w:rFonts w:asciiTheme="minorHAnsi" w:hAnsiTheme="minorHAnsi" w:cstheme="minorHAnsi"/>
          <w:b/>
          <w:sz w:val="20"/>
          <w:u w:val="single"/>
          <w:lang w:val="es-ES"/>
        </w:rPr>
        <w:t xml:space="preserve"> – INFORMACIÓN DEL PROPONENTE</w:t>
      </w:r>
    </w:p>
    <w:p w14:paraId="3892E73A" w14:textId="77777777" w:rsidR="009954F5" w:rsidRPr="00941DE9" w:rsidRDefault="009954F5" w:rsidP="009954F5">
      <w:pPr>
        <w:rPr>
          <w:rFonts w:asciiTheme="minorHAnsi" w:eastAsia="MS Mincho" w:hAnsiTheme="minorHAnsi" w:cs="Calibri"/>
          <w:b/>
          <w:sz w:val="20"/>
          <w:lang w:val="es-ES"/>
        </w:rPr>
      </w:pPr>
    </w:p>
    <w:p w14:paraId="76BD7A1B" w14:textId="77777777" w:rsidR="009954F5" w:rsidRPr="00941DE9" w:rsidRDefault="009954F5" w:rsidP="009954F5">
      <w:pPr>
        <w:jc w:val="right"/>
        <w:rPr>
          <w:rFonts w:asciiTheme="minorHAnsi" w:eastAsia="MS Mincho" w:hAnsiTheme="minorHAnsi" w:cs="Calibri"/>
          <w:color w:val="FF0000"/>
          <w:sz w:val="20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Fecha: </w:t>
      </w:r>
      <w:r w:rsidRPr="00941DE9">
        <w:rPr>
          <w:rFonts w:asciiTheme="minorHAnsi" w:eastAsia="MS Mincho" w:hAnsiTheme="minorHAnsi" w:cs="Calibri"/>
          <w:i/>
          <w:color w:val="FF0000"/>
          <w:sz w:val="20"/>
          <w:lang w:val="es-ES"/>
        </w:rPr>
        <w:t>[indíquese la fecha (día, mes y año) de presentación de la Oferta</w:t>
      </w:r>
      <w:r w:rsidRPr="00941DE9">
        <w:rPr>
          <w:rFonts w:asciiTheme="minorHAnsi" w:eastAsia="MS Mincho" w:hAnsiTheme="minorHAnsi" w:cs="Calibri"/>
          <w:color w:val="FF0000"/>
          <w:sz w:val="20"/>
          <w:lang w:val="es-ES"/>
        </w:rPr>
        <w:t xml:space="preserve">] </w:t>
      </w:r>
    </w:p>
    <w:p w14:paraId="5E024D13" w14:textId="77777777" w:rsidR="009954F5" w:rsidRPr="00941DE9" w:rsidRDefault="009954F5" w:rsidP="009954F5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IaL </w:t>
      </w:r>
      <w:r w:rsidRPr="00941DE9">
        <w:rPr>
          <w:rFonts w:asciiTheme="minorHAnsi" w:eastAsia="MS Mincho" w:hAnsiTheme="minorHAnsi"/>
          <w:sz w:val="20"/>
          <w:lang w:val="es-ES"/>
        </w:rPr>
        <w:t>N°</w:t>
      </w:r>
      <w:r w:rsidRPr="00941DE9">
        <w:rPr>
          <w:rFonts w:asciiTheme="minorHAnsi" w:eastAsia="MS Mincho" w:hAnsiTheme="minorHAnsi" w:cs="Calibri"/>
          <w:sz w:val="20"/>
          <w:lang w:val="es-ES"/>
        </w:rPr>
        <w:t xml:space="preserve">: </w:t>
      </w:r>
      <w:r w:rsidRPr="00941DE9">
        <w:rPr>
          <w:rFonts w:asciiTheme="minorHAnsi" w:eastAsia="MS Mincho" w:hAnsiTheme="minorHAnsi" w:cs="Calibri"/>
          <w:i/>
          <w:color w:val="FF0000"/>
          <w:sz w:val="20"/>
          <w:lang w:val="es-ES"/>
        </w:rPr>
        <w:t>[indíquese el número]</w:t>
      </w:r>
    </w:p>
    <w:p w14:paraId="1953C811" w14:textId="77777777" w:rsidR="009954F5" w:rsidRPr="00941DE9" w:rsidRDefault="009954F5" w:rsidP="009954F5">
      <w:pPr>
        <w:jc w:val="right"/>
        <w:rPr>
          <w:rFonts w:asciiTheme="minorHAnsi" w:eastAsia="MS Mincho" w:hAnsiTheme="minorHAnsi" w:cs="Calibri"/>
          <w:sz w:val="20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>Página ________ de_______ páginas</w:t>
      </w:r>
    </w:p>
    <w:p w14:paraId="3E2EF8CF" w14:textId="77777777" w:rsidR="009954F5" w:rsidRPr="00941DE9" w:rsidRDefault="009954F5" w:rsidP="009954F5">
      <w:pPr>
        <w:suppressAutoHyphens/>
        <w:rPr>
          <w:rFonts w:asciiTheme="minorHAnsi" w:eastAsia="MS Mincho" w:hAnsiTheme="minorHAnsi" w:cs="Calibri"/>
          <w:spacing w:val="-2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9954F5" w:rsidRPr="00941DE9" w14:paraId="074472F6" w14:textId="77777777" w:rsidTr="00746BE5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B0C05BA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>1. Nombre del proponente</w:t>
            </w:r>
            <w:r w:rsidRPr="00941DE9">
              <w:rPr>
                <w:rFonts w:asciiTheme="minorHAnsi" w:eastAsia="MS Mincho" w:hAnsiTheme="minorHAnsi" w:cs="Calibri"/>
                <w:sz w:val="20"/>
                <w:lang w:val="es-ES"/>
              </w:rPr>
              <w:t xml:space="preserve"> </w:t>
            </w:r>
            <w:r w:rsidRPr="00941DE9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  <w:lang w:val="es-ES"/>
              </w:rPr>
              <w:t>[indíquese el nombre legal del Licitante, si es persona natural o jurídica]</w:t>
            </w:r>
          </w:p>
        </w:tc>
      </w:tr>
      <w:tr w:rsidR="009954F5" w:rsidRPr="00941DE9" w14:paraId="2214468A" w14:textId="77777777" w:rsidTr="00746BE5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67FAF84B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 xml:space="preserve">2. </w:t>
            </w:r>
            <w:proofErr w:type="spellStart"/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>Nit</w:t>
            </w:r>
            <w:proofErr w:type="spellEnd"/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>:</w:t>
            </w:r>
          </w:p>
        </w:tc>
      </w:tr>
      <w:tr w:rsidR="009954F5" w:rsidRPr="00941DE9" w14:paraId="61F23AEC" w14:textId="77777777" w:rsidTr="00746BE5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7EE2E82E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 xml:space="preserve">3. Si se trata de un Consorcio, Unión Temporal o Joint Venture, indique el nombre legal de cada una de las partes, Nº de </w:t>
            </w:r>
            <w:proofErr w:type="spellStart"/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>Nit</w:t>
            </w:r>
            <w:proofErr w:type="spellEnd"/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 xml:space="preserve">, indique su porcentaje de participación y adjunte el documento por el cual se constituyó: </w:t>
            </w:r>
            <w:r w:rsidRPr="00941DE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  <w:lang w:val="es-ES"/>
              </w:rPr>
              <w:t>[indíquese el nombre legal de cada una de las partes del Joint Venture)]</w:t>
            </w:r>
          </w:p>
        </w:tc>
      </w:tr>
      <w:tr w:rsidR="009954F5" w:rsidRPr="00941DE9" w14:paraId="2A2DABE6" w14:textId="77777777" w:rsidTr="00746BE5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4CB66A6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>4. Dirección/Ciudad/País</w:t>
            </w:r>
            <w:r w:rsidRPr="00941DE9">
              <w:rPr>
                <w:rFonts w:asciiTheme="minorHAnsi" w:eastAsia="MS Mincho" w:hAnsiTheme="minorHAnsi" w:cs="Calibri"/>
                <w:color w:val="FF0000"/>
                <w:spacing w:val="-2"/>
                <w:sz w:val="20"/>
                <w:lang w:val="es-ES"/>
              </w:rPr>
              <w:t xml:space="preserve">: </w:t>
            </w:r>
            <w:r w:rsidRPr="00941DE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  <w:lang w:val="es-ES"/>
              </w:rPr>
              <w:t>[indíquese la dirección legal del Licitante en el país de registro]</w:t>
            </w:r>
          </w:p>
        </w:tc>
      </w:tr>
      <w:tr w:rsidR="009954F5" w:rsidRPr="00941DE9" w14:paraId="65DF5B6E" w14:textId="77777777" w:rsidTr="00746BE5">
        <w:trPr>
          <w:cantSplit/>
          <w:trHeight w:val="1425"/>
        </w:trPr>
        <w:tc>
          <w:tcPr>
            <w:tcW w:w="5000" w:type="pct"/>
          </w:tcPr>
          <w:p w14:paraId="352855DF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 xml:space="preserve">5. Información sobre el representante legal del Licitante o apoderado </w:t>
            </w:r>
            <w:r w:rsidRPr="00941DE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  <w:lang w:val="es-ES"/>
              </w:rPr>
              <w:t xml:space="preserve"> [debe adjuntar poder debidamente autenticado]</w:t>
            </w:r>
          </w:p>
          <w:p w14:paraId="67731224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 xml:space="preserve">   Nombre: </w:t>
            </w:r>
            <w:r w:rsidRPr="00941DE9">
              <w:rPr>
                <w:rFonts w:asciiTheme="minorHAnsi" w:hAnsiTheme="minorHAnsi" w:cs="Calibri"/>
                <w:i/>
                <w:color w:val="FF0000"/>
                <w:spacing w:val="-2"/>
                <w:sz w:val="20"/>
                <w:lang w:val="es-ES"/>
              </w:rPr>
              <w:t>[indíquese el nombre del representante autorizado del Licitante]</w:t>
            </w:r>
          </w:p>
          <w:p w14:paraId="448BEFE1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 xml:space="preserve">   No. Identificación </w:t>
            </w:r>
            <w:r w:rsidRPr="00941DE9">
              <w:rPr>
                <w:rFonts w:asciiTheme="minorHAnsi" w:hAnsiTheme="minorHAnsi" w:cs="Calibri"/>
                <w:i/>
                <w:color w:val="FF0000"/>
                <w:spacing w:val="-2"/>
                <w:sz w:val="20"/>
                <w:lang w:val="es-ES"/>
              </w:rPr>
              <w:t>[indíquese el nuero de cedula de ciudadanía o extranjería]</w:t>
            </w:r>
          </w:p>
          <w:p w14:paraId="477E6DCB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 xml:space="preserve">   Dirección: </w:t>
            </w:r>
            <w:r w:rsidRPr="00941DE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lang w:val="es-ES"/>
              </w:rPr>
              <w:t>[indíquese la dirección del representante autorizado del Licitante]</w:t>
            </w:r>
          </w:p>
          <w:p w14:paraId="5846E387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 xml:space="preserve">   Teléfono</w:t>
            </w:r>
            <w:r w:rsidRPr="00941DE9">
              <w:rPr>
                <w:rFonts w:asciiTheme="minorHAnsi" w:eastAsia="MS Mincho" w:hAnsiTheme="minorHAnsi" w:cs="Calibri"/>
                <w:color w:val="FF0000"/>
                <w:spacing w:val="-2"/>
                <w:sz w:val="20"/>
                <w:lang w:val="es-ES"/>
              </w:rPr>
              <w:t xml:space="preserve">: </w:t>
            </w:r>
            <w:r w:rsidRPr="00941DE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lang w:val="es-ES"/>
              </w:rPr>
              <w:t>[indíquese los números de teléfono y extensión del representante autorizado del Licitante]</w:t>
            </w:r>
          </w:p>
          <w:p w14:paraId="3293A9A1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pacing w:val="-2"/>
                <w:sz w:val="20"/>
                <w:lang w:val="es-ES"/>
              </w:rPr>
              <w:t xml:space="preserve">   Dirección de correo electrónico: </w:t>
            </w:r>
            <w:r w:rsidRPr="00941DE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lang w:val="es-ES"/>
              </w:rPr>
              <w:t>[indíquese la dirección electrónica del representante autorizado del Licitante]</w:t>
            </w:r>
          </w:p>
        </w:tc>
      </w:tr>
      <w:tr w:rsidR="009954F5" w:rsidRPr="00941DE9" w14:paraId="18F5E784" w14:textId="77777777" w:rsidTr="00746BE5">
        <w:trPr>
          <w:cantSplit/>
          <w:trHeight w:val="227"/>
        </w:trPr>
        <w:tc>
          <w:tcPr>
            <w:tcW w:w="5000" w:type="pct"/>
          </w:tcPr>
          <w:p w14:paraId="44C371EA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>Nombre de otra persona de contacto:</w:t>
            </w:r>
          </w:p>
        </w:tc>
      </w:tr>
      <w:tr w:rsidR="009954F5" w:rsidRPr="00941DE9" w14:paraId="46E02F17" w14:textId="77777777" w:rsidTr="00746BE5">
        <w:trPr>
          <w:cantSplit/>
          <w:trHeight w:val="118"/>
        </w:trPr>
        <w:tc>
          <w:tcPr>
            <w:tcW w:w="5000" w:type="pct"/>
            <w:vAlign w:val="bottom"/>
          </w:tcPr>
          <w:p w14:paraId="2CBF6DB3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>Teléfono / Extensión:</w:t>
            </w:r>
          </w:p>
        </w:tc>
      </w:tr>
      <w:tr w:rsidR="009954F5" w:rsidRPr="00941DE9" w14:paraId="12848F6C" w14:textId="77777777" w:rsidTr="00746BE5">
        <w:trPr>
          <w:cantSplit/>
          <w:trHeight w:val="149"/>
        </w:trPr>
        <w:tc>
          <w:tcPr>
            <w:tcW w:w="5000" w:type="pct"/>
            <w:vAlign w:val="bottom"/>
          </w:tcPr>
          <w:p w14:paraId="217B4EA3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>Fax y número celular:</w:t>
            </w:r>
          </w:p>
        </w:tc>
      </w:tr>
      <w:tr w:rsidR="009954F5" w:rsidRPr="00941DE9" w14:paraId="5549EAC4" w14:textId="77777777" w:rsidTr="00746BE5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27ECB4D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hAnsiTheme="minorHAnsi" w:cs="Calibri"/>
                <w:spacing w:val="-2"/>
                <w:sz w:val="20"/>
                <w:lang w:val="es-ES"/>
              </w:rPr>
              <w:t>Correo Electrónico:</w:t>
            </w:r>
          </w:p>
        </w:tc>
      </w:tr>
      <w:tr w:rsidR="009954F5" w:rsidRPr="00941DE9" w14:paraId="5C3022F9" w14:textId="77777777" w:rsidTr="00746BE5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C037FA" w14:textId="77777777" w:rsidR="009954F5" w:rsidRPr="00941DE9" w:rsidRDefault="009954F5" w:rsidP="00746BE5">
            <w:pPr>
              <w:suppressAutoHyphens/>
              <w:rPr>
                <w:rFonts w:asciiTheme="minorHAnsi" w:hAnsiTheme="minorHAnsi" w:cs="Calibri"/>
                <w:spacing w:val="-2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b/>
                <w:bCs/>
                <w:sz w:val="20"/>
                <w:lang w:val="es-ES"/>
              </w:rPr>
              <w:t>LISTA DE SOCIOS Y ACCIONISTAS</w:t>
            </w:r>
          </w:p>
        </w:tc>
      </w:tr>
      <w:tr w:rsidR="009954F5" w:rsidRPr="00941DE9" w14:paraId="38581EF0" w14:textId="77777777" w:rsidTr="00746BE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DBA8A4A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sz w:val="20"/>
                <w:lang w:val="es-ES"/>
              </w:rPr>
              <w:t xml:space="preserve">Se solicita a los licitantes incluir la </w:t>
            </w:r>
            <w:r w:rsidRPr="00941DE9">
              <w:rPr>
                <w:rFonts w:asciiTheme="minorHAnsi" w:hAnsiTheme="minorHAnsi" w:cs="Calibri"/>
                <w:sz w:val="20"/>
                <w:lang w:val="es-ES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9954F5" w:rsidRPr="00941DE9" w14:paraId="61095D07" w14:textId="77777777" w:rsidTr="00746BE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9954F5" w:rsidRPr="00941DE9" w14:paraId="53CD27E1" w14:textId="77777777" w:rsidTr="00746BE5">
              <w:trPr>
                <w:trHeight w:val="292"/>
              </w:trPr>
              <w:tc>
                <w:tcPr>
                  <w:tcW w:w="1072" w:type="pct"/>
                </w:tcPr>
                <w:p w14:paraId="27A79FCD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val="es-ES" w:eastAsia="it-IT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b/>
                      <w:sz w:val="20"/>
                      <w:lang w:val="es-ES"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64AA414E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val="es-ES" w:eastAsia="it-IT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b/>
                      <w:sz w:val="20"/>
                      <w:lang w:val="es-ES"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72983243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val="es-ES" w:eastAsia="it-IT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b/>
                      <w:sz w:val="20"/>
                      <w:lang w:val="es-ES" w:eastAsia="it-IT"/>
                    </w:rPr>
                    <w:t>% DE PARTICIPACIÓN</w:t>
                  </w:r>
                </w:p>
              </w:tc>
            </w:tr>
            <w:tr w:rsidR="009954F5" w:rsidRPr="00941DE9" w14:paraId="204A9FB1" w14:textId="77777777" w:rsidTr="00746BE5">
              <w:trPr>
                <w:trHeight w:val="204"/>
              </w:trPr>
              <w:tc>
                <w:tcPr>
                  <w:tcW w:w="1072" w:type="pct"/>
                </w:tcPr>
                <w:p w14:paraId="007FC02E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FFC453B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BF8BBD4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</w:tr>
            <w:tr w:rsidR="009954F5" w:rsidRPr="00941DE9" w14:paraId="56AD7550" w14:textId="77777777" w:rsidTr="00746BE5">
              <w:trPr>
                <w:trHeight w:val="204"/>
              </w:trPr>
              <w:tc>
                <w:tcPr>
                  <w:tcW w:w="1072" w:type="pct"/>
                </w:tcPr>
                <w:p w14:paraId="69DCFD73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DF40ECD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6E8A922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</w:tr>
            <w:tr w:rsidR="009954F5" w:rsidRPr="00941DE9" w14:paraId="246BB73E" w14:textId="77777777" w:rsidTr="00746BE5">
              <w:trPr>
                <w:trHeight w:val="192"/>
              </w:trPr>
              <w:tc>
                <w:tcPr>
                  <w:tcW w:w="1072" w:type="pct"/>
                </w:tcPr>
                <w:p w14:paraId="577A508F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A715744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92D92F6" w14:textId="77777777" w:rsidR="009954F5" w:rsidRPr="00941DE9" w:rsidRDefault="009954F5" w:rsidP="00746BE5">
                  <w:pPr>
                    <w:rPr>
                      <w:rFonts w:asciiTheme="minorHAnsi" w:eastAsia="MS Mincho" w:hAnsiTheme="minorHAnsi" w:cs="Calibri"/>
                      <w:sz w:val="20"/>
                      <w:lang w:val="es-ES" w:eastAsia="it-IT"/>
                    </w:rPr>
                  </w:pPr>
                </w:p>
              </w:tc>
            </w:tr>
          </w:tbl>
          <w:p w14:paraId="53619120" w14:textId="77777777" w:rsidR="009954F5" w:rsidRPr="00941DE9" w:rsidRDefault="009954F5" w:rsidP="00746BE5">
            <w:pPr>
              <w:suppressAutoHyphens/>
              <w:rPr>
                <w:rFonts w:asciiTheme="minorHAnsi" w:eastAsia="MS Mincho" w:hAnsiTheme="minorHAnsi" w:cs="Calibri"/>
                <w:sz w:val="20"/>
                <w:lang w:val="es-ES"/>
              </w:rPr>
            </w:pPr>
          </w:p>
        </w:tc>
      </w:tr>
      <w:tr w:rsidR="009954F5" w:rsidRPr="00941DE9" w14:paraId="60E5FC83" w14:textId="77777777" w:rsidTr="00746BE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F42BEAB" w14:textId="77777777" w:rsidR="009954F5" w:rsidRPr="00941DE9" w:rsidRDefault="009954F5" w:rsidP="00746BE5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941DE9">
              <w:rPr>
                <w:rFonts w:asciiTheme="minorHAnsi" w:hAnsiTheme="minorHAnsi"/>
                <w:sz w:val="20"/>
                <w:u w:val="single"/>
                <w:lang w:val="es-ES"/>
              </w:rPr>
              <w:t>Perfil del proponente, descripción del Licitante como entidad</w:t>
            </w:r>
            <w:r w:rsidRPr="00941DE9">
              <w:rPr>
                <w:rFonts w:asciiTheme="minorHAnsi" w:hAnsiTheme="minorHAnsi"/>
                <w:sz w:val="20"/>
                <w:lang w:val="es-ES"/>
              </w:rPr>
              <w:t xml:space="preserve">: </w:t>
            </w:r>
          </w:p>
          <w:p w14:paraId="7E9979E3" w14:textId="77777777" w:rsidR="009954F5" w:rsidRPr="00941DE9" w:rsidRDefault="009954F5" w:rsidP="00746BE5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val="es-ES" w:eastAsia="it-IT"/>
              </w:rPr>
            </w:pPr>
            <w:r w:rsidRPr="00941DE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lang w:val="es-ES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9954F5" w:rsidRPr="00941DE9" w14:paraId="1CC1D8AB" w14:textId="77777777" w:rsidTr="00746BE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21521F3" w14:textId="77777777" w:rsidR="009954F5" w:rsidRPr="00941DE9" w:rsidRDefault="009954F5" w:rsidP="00746BE5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  <w:lang w:val="es-ES"/>
              </w:rPr>
            </w:pPr>
            <w:r w:rsidRPr="00941DE9">
              <w:rPr>
                <w:rFonts w:asciiTheme="minorHAnsi" w:hAnsiTheme="minorHAnsi"/>
                <w:sz w:val="20"/>
                <w:u w:val="single"/>
                <w:lang w:val="es-ES"/>
              </w:rPr>
              <w:t>Indicadores financieros</w:t>
            </w:r>
            <w:r w:rsidRPr="00941DE9">
              <w:rPr>
                <w:rFonts w:asciiTheme="minorHAnsi" w:hAnsiTheme="minorHAnsi"/>
                <w:sz w:val="20"/>
                <w:lang w:val="es-ES"/>
              </w:rPr>
              <w:t xml:space="preserve">: </w:t>
            </w:r>
          </w:p>
          <w:p w14:paraId="2FC46ADA" w14:textId="77777777" w:rsidR="009954F5" w:rsidRPr="00941DE9" w:rsidRDefault="009954F5" w:rsidP="00746BE5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  <w:lang w:val="es-ES"/>
              </w:rPr>
              <w:t>Indique la siguiente información contable y proporcionen el último informe financiero auditado (declaración de ingresos y balance), con corte al 31 de diciembre de 2021.</w:t>
            </w:r>
          </w:p>
          <w:p w14:paraId="1D44058A" w14:textId="77777777" w:rsidR="009954F5" w:rsidRPr="00941DE9" w:rsidRDefault="009954F5" w:rsidP="00746B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sz w:val="20"/>
                <w:szCs w:val="20"/>
                <w:lang w:val="es-ES"/>
              </w:rPr>
              <w:t>ACTIVO CORRIENTE:</w:t>
            </w:r>
          </w:p>
          <w:p w14:paraId="55953887" w14:textId="77777777" w:rsidR="009954F5" w:rsidRPr="00941DE9" w:rsidRDefault="009954F5" w:rsidP="00746B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sz w:val="20"/>
                <w:szCs w:val="20"/>
                <w:lang w:val="es-ES"/>
              </w:rPr>
              <w:t>ACTIVO TOTAL:</w:t>
            </w:r>
          </w:p>
          <w:p w14:paraId="58A67220" w14:textId="77777777" w:rsidR="009954F5" w:rsidRPr="00941DE9" w:rsidRDefault="009954F5" w:rsidP="00746B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sz w:val="20"/>
                <w:szCs w:val="20"/>
                <w:lang w:val="es-ES"/>
              </w:rPr>
              <w:t>PASIVO CORRIENTE:</w:t>
            </w:r>
          </w:p>
          <w:p w14:paraId="047522B9" w14:textId="77777777" w:rsidR="009954F5" w:rsidRPr="00941DE9" w:rsidRDefault="009954F5" w:rsidP="00746B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ES" w:eastAsia="it-IT"/>
              </w:rPr>
            </w:pPr>
            <w:r w:rsidRPr="00941DE9">
              <w:rPr>
                <w:rFonts w:asciiTheme="minorHAnsi" w:hAnsiTheme="minorHAnsi"/>
                <w:sz w:val="20"/>
                <w:szCs w:val="20"/>
                <w:lang w:val="es-ES"/>
              </w:rPr>
              <w:t>PASIVO TOTAL:</w:t>
            </w:r>
          </w:p>
        </w:tc>
      </w:tr>
    </w:tbl>
    <w:p w14:paraId="53A1DA35" w14:textId="77777777" w:rsidR="009954F5" w:rsidRPr="00941DE9" w:rsidRDefault="009954F5" w:rsidP="009954F5">
      <w:pPr>
        <w:rPr>
          <w:rFonts w:asciiTheme="minorHAnsi" w:eastAsia="MS Mincho" w:hAnsiTheme="minorHAnsi" w:cs="Calibri"/>
          <w:sz w:val="20"/>
          <w:lang w:val="es-ES"/>
        </w:rPr>
      </w:pPr>
    </w:p>
    <w:p w14:paraId="033D050A" w14:textId="77777777" w:rsidR="009954F5" w:rsidRPr="00941DE9" w:rsidRDefault="009954F5" w:rsidP="009954F5">
      <w:pPr>
        <w:rPr>
          <w:rFonts w:asciiTheme="minorHAnsi" w:eastAsia="MS Mincho" w:hAnsiTheme="minorHAnsi" w:cs="Calibri"/>
          <w:sz w:val="20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 w:eastAsia="it-IT"/>
        </w:rPr>
        <w:t>Atentamente les saluda</w:t>
      </w:r>
      <w:r w:rsidRPr="00941DE9">
        <w:rPr>
          <w:rFonts w:asciiTheme="minorHAnsi" w:eastAsia="MS Mincho" w:hAnsiTheme="minorHAnsi" w:cs="Calibri"/>
          <w:sz w:val="20"/>
          <w:lang w:val="es-ES"/>
        </w:rPr>
        <w:t>,</w:t>
      </w:r>
    </w:p>
    <w:p w14:paraId="56F705AE" w14:textId="77777777" w:rsidR="009954F5" w:rsidRPr="00941DE9" w:rsidRDefault="009954F5" w:rsidP="009954F5">
      <w:pPr>
        <w:rPr>
          <w:rFonts w:asciiTheme="minorHAnsi" w:eastAsia="MS Mincho" w:hAnsiTheme="minorHAnsi" w:cs="Calibri"/>
          <w:sz w:val="20"/>
          <w:lang w:val="es-ES"/>
        </w:rPr>
      </w:pPr>
    </w:p>
    <w:p w14:paraId="5DA1D521" w14:textId="77777777" w:rsidR="009954F5" w:rsidRPr="00941DE9" w:rsidRDefault="009954F5" w:rsidP="009954F5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Arial"/>
          <w:sz w:val="20"/>
          <w:lang w:val="es-ES"/>
        </w:rPr>
        <w:t xml:space="preserve">Firma del Representante Legal o apoderado </w:t>
      </w:r>
      <w:r w:rsidRPr="00941DE9">
        <w:rPr>
          <w:rFonts w:asciiTheme="minorHAnsi" w:eastAsia="MS Mincho" w:hAnsiTheme="minorHAnsi" w:cs="Calibri"/>
          <w:color w:val="FF0000"/>
          <w:sz w:val="20"/>
          <w:lang w:val="es-ES"/>
        </w:rPr>
        <w:t>[</w:t>
      </w:r>
      <w:r w:rsidRPr="00941DE9">
        <w:rPr>
          <w:rFonts w:asciiTheme="minorHAnsi" w:eastAsia="MS Mincho" w:hAnsiTheme="minorHAnsi" w:cs="Calibri"/>
          <w:i/>
          <w:color w:val="FF0000"/>
          <w:sz w:val="20"/>
          <w:lang w:val="es-ES"/>
        </w:rPr>
        <w:t>firma completa e iniciales</w:t>
      </w:r>
      <w:r w:rsidRPr="00941DE9">
        <w:rPr>
          <w:rFonts w:asciiTheme="minorHAnsi" w:eastAsia="MS Mincho" w:hAnsiTheme="minorHAnsi" w:cs="Calibri"/>
          <w:color w:val="FF0000"/>
          <w:sz w:val="20"/>
          <w:lang w:val="es-ES"/>
        </w:rPr>
        <w:t>]:</w:t>
      </w:r>
      <w:r w:rsidRPr="00941DE9">
        <w:rPr>
          <w:rFonts w:asciiTheme="minorHAnsi" w:eastAsia="MS Mincho" w:hAnsiTheme="minorHAnsi" w:cs="Calibri"/>
          <w:sz w:val="20"/>
          <w:lang w:val="es-ES"/>
        </w:rPr>
        <w:t xml:space="preserve">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</w:p>
    <w:p w14:paraId="247A3991" w14:textId="77777777" w:rsidR="009954F5" w:rsidRPr="00941DE9" w:rsidRDefault="009954F5" w:rsidP="009954F5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Nombre y cargo del firmante: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</w:p>
    <w:p w14:paraId="7FFF3CB3" w14:textId="77777777" w:rsidR="009954F5" w:rsidRPr="00941DE9" w:rsidRDefault="009954F5" w:rsidP="009954F5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Nombre de la empresa: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  <w:t>___</w:t>
      </w:r>
    </w:p>
    <w:p w14:paraId="7DC894BC" w14:textId="77777777" w:rsidR="009954F5" w:rsidRPr="00941DE9" w:rsidRDefault="009954F5" w:rsidP="009954F5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Información de contacto: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bookmarkEnd w:id="1"/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>_________________________________________</w:t>
      </w:r>
    </w:p>
    <w:bookmarkEnd w:id="2"/>
    <w:bookmarkEnd w:id="0"/>
    <w:p w14:paraId="20CE9F27" w14:textId="77777777" w:rsidR="009954F5" w:rsidRPr="00941DE9" w:rsidRDefault="009954F5" w:rsidP="009954F5">
      <w:pPr>
        <w:jc w:val="center"/>
        <w:rPr>
          <w:rFonts w:asciiTheme="minorHAnsi" w:hAnsiTheme="minorHAnsi" w:cstheme="minorHAnsi"/>
          <w:b/>
          <w:sz w:val="20"/>
          <w:u w:val="single"/>
          <w:lang w:val="es-ES"/>
        </w:rPr>
      </w:pPr>
      <w:r w:rsidRPr="00941DE9">
        <w:rPr>
          <w:rFonts w:asciiTheme="minorHAnsi" w:hAnsiTheme="minorHAnsi" w:cstheme="minorHAnsi"/>
          <w:b/>
          <w:sz w:val="20"/>
          <w:u w:val="single"/>
          <w:lang w:val="es-ES"/>
        </w:rPr>
        <w:lastRenderedPageBreak/>
        <w:t>SECCIÓN 6 – FORMULARIO DE OFERTA TÉCNICA</w:t>
      </w:r>
      <w:r w:rsidRPr="00941DE9">
        <w:rPr>
          <w:rStyle w:val="Refdenotaalpie"/>
          <w:rFonts w:asciiTheme="minorHAnsi" w:hAnsiTheme="minorHAnsi" w:cstheme="minorHAnsi"/>
          <w:b/>
          <w:sz w:val="20"/>
          <w:u w:val="single"/>
          <w:lang w:val="es-ES"/>
        </w:rPr>
        <w:footnoteReference w:id="2"/>
      </w:r>
      <w:r w:rsidRPr="00941DE9">
        <w:rPr>
          <w:rFonts w:asciiTheme="minorHAnsi" w:hAnsiTheme="minorHAnsi" w:cstheme="minorHAnsi"/>
          <w:b/>
          <w:sz w:val="20"/>
          <w:u w:val="single"/>
          <w:lang w:val="es-ES"/>
        </w:rPr>
        <w:t xml:space="preserve"> </w:t>
      </w:r>
    </w:p>
    <w:p w14:paraId="31BC511E" w14:textId="77777777" w:rsidR="009954F5" w:rsidRPr="00941DE9" w:rsidRDefault="009954F5" w:rsidP="009954F5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9954F5" w:rsidRPr="00941DE9" w14:paraId="05ECC3D2" w14:textId="77777777" w:rsidTr="00746BE5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BD59" w14:textId="77777777" w:rsidR="009954F5" w:rsidRPr="00941DE9" w:rsidRDefault="009954F5" w:rsidP="00746BE5">
            <w:pPr>
              <w:rPr>
                <w:rFonts w:asciiTheme="minorHAnsi" w:eastAsia="MS Mincho" w:hAnsiTheme="minorHAnsi"/>
                <w:b/>
                <w:bCs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/>
                <w:b/>
                <w:sz w:val="20"/>
                <w:lang w:val="es-ES"/>
              </w:rPr>
              <w:t>PARTE 1- EXPERIENCIA DE LA EMPRESA U ORGANIZACIÓN</w:t>
            </w:r>
          </w:p>
        </w:tc>
      </w:tr>
      <w:tr w:rsidR="009954F5" w:rsidRPr="00941DE9" w14:paraId="777D0C55" w14:textId="77777777" w:rsidTr="00746BE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7210383" w14:textId="77777777" w:rsidR="009954F5" w:rsidRPr="00941DE9" w:rsidRDefault="009954F5" w:rsidP="00746BE5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/>
                <w:i/>
                <w:iCs/>
                <w:color w:val="FF0000"/>
                <w:sz w:val="20"/>
                <w:lang w:val="es-ES"/>
              </w:rPr>
              <w:t>En esta Sección se debe explicar, en su totalidad, los recursos del Licitante en términos de personal e instalaciones necesarias para la realización de este encargo</w:t>
            </w:r>
            <w:r w:rsidRPr="00941DE9">
              <w:rPr>
                <w:rFonts w:asciiTheme="minorHAnsi" w:eastAsia="MS Mincho" w:hAnsiTheme="minorHAnsi"/>
                <w:i/>
                <w:iCs/>
                <w:sz w:val="20"/>
                <w:lang w:val="es-ES"/>
              </w:rPr>
              <w:t xml:space="preserve">. </w:t>
            </w:r>
          </w:p>
          <w:p w14:paraId="7890A994" w14:textId="77777777" w:rsidR="009954F5" w:rsidRPr="00941DE9" w:rsidRDefault="009954F5" w:rsidP="00746BE5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  <w:lang w:val="es-ES"/>
              </w:rPr>
            </w:pPr>
          </w:p>
          <w:p w14:paraId="60C68FAB" w14:textId="77777777" w:rsidR="009954F5" w:rsidRPr="00941DE9" w:rsidRDefault="009954F5" w:rsidP="00746BE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b/>
                <w:sz w:val="20"/>
                <w:szCs w:val="20"/>
                <w:u w:val="single"/>
                <w:lang w:val="es-ES"/>
              </w:rPr>
              <w:t>Experiencia del proponente</w:t>
            </w:r>
            <w:r w:rsidRPr="00941DE9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: Proporcionen la información de los contratos que acredita como experiencia según lo solicitado en la Hoja de datos del documento de Invitación a Licitar (debe cumplir también con lo indicado en el numeral 25.1 de la Sección 1. Instrucciones a los Licitantes).  </w:t>
            </w:r>
          </w:p>
          <w:p w14:paraId="3C828B88" w14:textId="77777777" w:rsidR="009954F5" w:rsidRPr="00941DE9" w:rsidRDefault="009954F5" w:rsidP="00746BE5">
            <w:pPr>
              <w:rPr>
                <w:rFonts w:asciiTheme="minorHAnsi" w:hAnsiTheme="minorHAnsi"/>
                <w:b/>
                <w:sz w:val="20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9954F5" w:rsidRPr="00941DE9" w14:paraId="1F9E4015" w14:textId="77777777" w:rsidTr="00746BE5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FB645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07B69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B5F36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05C08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76858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A9C62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eastAsia="MS Mincho" w:hAnsiTheme="minorHAnsi"/>
                      <w:b/>
                      <w:sz w:val="20"/>
                      <w:lang w:val="es-ES"/>
                    </w:rPr>
                    <w:t>Alcance de las actividades o de suministro.</w:t>
                  </w:r>
                </w:p>
              </w:tc>
            </w:tr>
            <w:tr w:rsidR="009954F5" w:rsidRPr="00941DE9" w14:paraId="48013163" w14:textId="77777777" w:rsidTr="00746BE5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3AD3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67849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154E0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1CC5F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3EC9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7A2E7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7973C8E8" w14:textId="77777777" w:rsidTr="00746BE5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08904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476E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20CDF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48C8C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9FEB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B1AC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0B6CF997" w14:textId="77777777" w:rsidTr="00746BE5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F59AD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0232F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273AE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C9720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E9A50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2DA48" w14:textId="77777777" w:rsidR="009954F5" w:rsidRPr="00941DE9" w:rsidRDefault="009954F5" w:rsidP="00746BE5">
                  <w:pPr>
                    <w:rPr>
                      <w:rFonts w:asciiTheme="minorHAnsi" w:eastAsia="MS Mincho" w:hAnsiTheme="minorHAnsi"/>
                      <w:sz w:val="20"/>
                      <w:lang w:val="es-ES"/>
                    </w:rPr>
                  </w:pPr>
                </w:p>
              </w:tc>
            </w:tr>
          </w:tbl>
          <w:p w14:paraId="6EAFCC07" w14:textId="77777777" w:rsidR="009954F5" w:rsidRPr="00941DE9" w:rsidRDefault="009954F5" w:rsidP="00746BE5">
            <w:pPr>
              <w:rPr>
                <w:rFonts w:asciiTheme="minorHAnsi" w:hAnsiTheme="minorHAnsi"/>
                <w:sz w:val="20"/>
                <w:lang w:val="es-ES"/>
              </w:rPr>
            </w:pPr>
          </w:p>
          <w:p w14:paraId="69330EE5" w14:textId="77777777" w:rsidR="009954F5" w:rsidRPr="00941DE9" w:rsidRDefault="009954F5" w:rsidP="00746BE5">
            <w:pPr>
              <w:jc w:val="both"/>
              <w:rPr>
                <w:rFonts w:asciiTheme="minorHAnsi" w:hAnsiTheme="minorHAnsi" w:cs="Tahoma"/>
                <w:sz w:val="20"/>
                <w:lang w:val="es-ES"/>
              </w:rPr>
            </w:pPr>
            <w:r w:rsidRPr="00941DE9">
              <w:rPr>
                <w:rFonts w:asciiTheme="minorHAnsi" w:eastAsia="Verdana" w:hAnsiTheme="minorHAnsi" w:cs="Verdana"/>
                <w:b/>
                <w:spacing w:val="-1"/>
                <w:sz w:val="20"/>
                <w:lang w:val="es-ES"/>
              </w:rPr>
              <w:t>Nota</w:t>
            </w:r>
            <w:r w:rsidRPr="00941DE9">
              <w:rPr>
                <w:rFonts w:asciiTheme="minorHAnsi" w:eastAsia="Verdana" w:hAnsiTheme="minorHAnsi" w:cs="Verdana"/>
                <w:spacing w:val="-1"/>
                <w:sz w:val="20"/>
                <w:lang w:val="es-ES"/>
              </w:rPr>
              <w:t xml:space="preserve">: La sumatoria de </w:t>
            </w:r>
            <w:r w:rsidRPr="00941DE9">
              <w:rPr>
                <w:rFonts w:asciiTheme="minorHAnsi" w:hAnsiTheme="minorHAnsi" w:cs="Tahoma"/>
                <w:sz w:val="20"/>
                <w:lang w:val="es-ES"/>
              </w:rPr>
              <w:t>los valores de los contratos validos presentados debe ser igual o superior al 50% del valor total de la propuesta presentada.</w:t>
            </w:r>
          </w:p>
          <w:p w14:paraId="66CF45D3" w14:textId="77777777" w:rsidR="009954F5" w:rsidRPr="00941DE9" w:rsidRDefault="009954F5" w:rsidP="00746BE5">
            <w:pPr>
              <w:jc w:val="both"/>
              <w:rPr>
                <w:rFonts w:asciiTheme="minorHAnsi" w:hAnsiTheme="minorHAnsi" w:cs="Tahoma"/>
                <w:sz w:val="20"/>
                <w:lang w:val="es-ES"/>
              </w:rPr>
            </w:pPr>
          </w:p>
          <w:p w14:paraId="38B6994D" w14:textId="77777777" w:rsidR="009954F5" w:rsidRPr="00941DE9" w:rsidRDefault="009954F5" w:rsidP="00746BE5">
            <w:pPr>
              <w:rPr>
                <w:rFonts w:asciiTheme="minorHAnsi" w:hAnsiTheme="minorHAnsi" w:cs="Tahoma"/>
                <w:sz w:val="20"/>
                <w:lang w:val="es-ES"/>
              </w:rPr>
            </w:pPr>
            <w:r w:rsidRPr="00941DE9">
              <w:rPr>
                <w:rFonts w:asciiTheme="minorHAnsi" w:hAnsiTheme="minorHAnsi" w:cs="Tahoma"/>
                <w:sz w:val="20"/>
                <w:lang w:val="es-ES"/>
              </w:rPr>
              <w:t>El proponente deberá aportar:</w:t>
            </w:r>
          </w:p>
          <w:p w14:paraId="5023FD28" w14:textId="77777777" w:rsidR="009954F5" w:rsidRPr="00941DE9" w:rsidRDefault="009954F5" w:rsidP="00746BE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  <w:t>Certificación expedida por el cliente y copia del Contrato ó</w:t>
            </w:r>
          </w:p>
          <w:p w14:paraId="0FB3CDBD" w14:textId="77777777" w:rsidR="009954F5" w:rsidRPr="00941DE9" w:rsidRDefault="009954F5" w:rsidP="00746BE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  <w:t xml:space="preserve">Acta de Liquidación y copia del contrato. </w:t>
            </w:r>
          </w:p>
          <w:p w14:paraId="7FE875D7" w14:textId="77777777" w:rsidR="009954F5" w:rsidRPr="00941DE9" w:rsidRDefault="009954F5" w:rsidP="00746BE5">
            <w:pPr>
              <w:pStyle w:val="Prrafodelista"/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</w:pPr>
          </w:p>
          <w:p w14:paraId="13FDC36D" w14:textId="77777777" w:rsidR="009954F5" w:rsidRPr="00941DE9" w:rsidRDefault="009954F5" w:rsidP="00746BE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84" w:hanging="163"/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</w:pPr>
            <w:r w:rsidRPr="00941DE9">
              <w:rPr>
                <w:rFonts w:asciiTheme="minorHAnsi" w:hAnsiTheme="minorHAnsi"/>
                <w:b/>
                <w:sz w:val="20"/>
                <w:szCs w:val="20"/>
                <w:u w:val="single"/>
                <w:lang w:val="es-ES"/>
              </w:rPr>
              <w:t>Equipo</w:t>
            </w:r>
            <w:r w:rsidRPr="00941DE9">
              <w:rPr>
                <w:rFonts w:asciiTheme="minorHAnsi" w:hAnsiTheme="minorHAnsi"/>
                <w:b/>
                <w:snapToGrid w:val="0"/>
                <w:sz w:val="20"/>
                <w:szCs w:val="20"/>
                <w:u w:val="single"/>
                <w:lang w:val="es-ES"/>
              </w:rPr>
              <w:t xml:space="preserve"> de trabajo</w:t>
            </w:r>
            <w:r w:rsidRPr="00941DE9">
              <w:rPr>
                <w:rFonts w:asciiTheme="minorHAnsi" w:hAnsiTheme="minorHAnsi"/>
                <w:snapToGrid w:val="0"/>
                <w:sz w:val="20"/>
                <w:szCs w:val="20"/>
                <w:lang w:val="es-ES"/>
              </w:rPr>
              <w:t xml:space="preserve"> </w:t>
            </w:r>
          </w:p>
          <w:p w14:paraId="093EEC11" w14:textId="77777777" w:rsidR="009954F5" w:rsidRPr="00941DE9" w:rsidRDefault="009954F5" w:rsidP="00746BE5">
            <w:pPr>
              <w:rPr>
                <w:rFonts w:asciiTheme="minorHAnsi" w:hAnsiTheme="minorHAnsi"/>
                <w:snapToGrid w:val="0"/>
                <w:sz w:val="20"/>
                <w:lang w:val="es-ES"/>
              </w:rPr>
            </w:pPr>
          </w:p>
          <w:p w14:paraId="4DF2F5E2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u w:val="single"/>
                <w:lang w:val="es-ES"/>
              </w:rPr>
              <w:t>Formato Hojas de Vida del personal profesional propuesto.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 xml:space="preserve">  [</w:t>
            </w:r>
            <w:r w:rsidRPr="00941DE9">
              <w:rPr>
                <w:rFonts w:asciiTheme="minorHAnsi" w:hAnsiTheme="minorHAnsi"/>
                <w:i/>
                <w:snapToGrid w:val="0"/>
                <w:sz w:val="20"/>
                <w:lang w:val="es-ES"/>
              </w:rPr>
              <w:t>Diligenciar una hoja de vida por cada perfil solicitado, debe venir plenamente soportado mediante certificaciones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>]</w:t>
            </w:r>
          </w:p>
          <w:p w14:paraId="7CCFB14B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46D1946A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Cargo propuesto para el presente proceso: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71377E3F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Nombre del profesional propuesto: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No. identificación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>: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 xml:space="preserve"> 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  <w:p w14:paraId="78F32B9F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Profesión: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23DD72F7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Fecha de expedición de matrícula profesional</w:t>
            </w: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(si aplica): 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01903F7B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15E00BAE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Formación Académica:</w:t>
            </w:r>
          </w:p>
          <w:p w14:paraId="4F2CDC51" w14:textId="77777777" w:rsidR="009954F5" w:rsidRPr="00941DE9" w:rsidRDefault="009954F5" w:rsidP="00746BE5">
            <w:pP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9954F5" w:rsidRPr="00941DE9" w14:paraId="390A21BA" w14:textId="77777777" w:rsidTr="00746BE5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070CE70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1508DB28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0FCC438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2A48770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TITULO OBTENIDO</w:t>
                  </w:r>
                </w:p>
              </w:tc>
            </w:tr>
            <w:tr w:rsidR="009954F5" w:rsidRPr="00941DE9" w14:paraId="4861DBCF" w14:textId="77777777" w:rsidTr="00746BE5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54BCB788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66D9C9E0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4C227EAD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26286B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78D617F4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47917BF4" w14:textId="77777777" w:rsidTr="00746BE5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6D3A6AE4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75238CBC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6FDAF551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E02095B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6F2DB54F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</w:tr>
            <w:tr w:rsidR="009954F5" w:rsidRPr="00941DE9" w14:paraId="2F0A1A02" w14:textId="77777777" w:rsidTr="00746BE5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334D1AFB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3010D2C5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1072A344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8EE170F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00F76C80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</w:tr>
          </w:tbl>
          <w:p w14:paraId="31947859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Experiencia laboral:</w:t>
            </w:r>
          </w:p>
          <w:p w14:paraId="27D9C776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Indique la experiencia específica obtenida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9954F5" w:rsidRPr="00941DE9" w14:paraId="2DA192F0" w14:textId="77777777" w:rsidTr="00746BE5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68C5C2E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EMPRESA</w:t>
                  </w:r>
                </w:p>
                <w:p w14:paraId="05D24577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6EBF8A7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CARGO</w:t>
                  </w:r>
                </w:p>
                <w:p w14:paraId="453100A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03F3E54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3EAEEAD8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5774407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21D96FC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Valor del proyecto</w:t>
                  </w:r>
                </w:p>
              </w:tc>
            </w:tr>
            <w:tr w:rsidR="009954F5" w:rsidRPr="00941DE9" w14:paraId="3502B4BE" w14:textId="77777777" w:rsidTr="00746BE5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2A8EC7C6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4292AE74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103B6279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436" w:type="pct"/>
                </w:tcPr>
                <w:p w14:paraId="513D76A0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DESDE(*)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3DFCBA95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HASTA(*)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238EB388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348A343C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4A5CB889" w14:textId="77777777" w:rsidTr="00746BE5">
              <w:tc>
                <w:tcPr>
                  <w:tcW w:w="846" w:type="pct"/>
                  <w:shd w:val="clear" w:color="auto" w:fill="auto"/>
                  <w:vAlign w:val="center"/>
                </w:tcPr>
                <w:p w14:paraId="43DCB9C9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5D028EB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1DBE6B22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D20ADD3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59B95383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5C5BCF4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7DEEB9D9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1742150E" w14:textId="77777777" w:rsidTr="00746BE5">
              <w:tc>
                <w:tcPr>
                  <w:tcW w:w="846" w:type="pct"/>
                  <w:shd w:val="clear" w:color="auto" w:fill="auto"/>
                  <w:vAlign w:val="center"/>
                </w:tcPr>
                <w:p w14:paraId="62203F9A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A34DD00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290F0B9D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413D4BDE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67946893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437CC2F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244F74D7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</w:pPr>
                </w:p>
              </w:tc>
            </w:tr>
          </w:tbl>
          <w:p w14:paraId="5D2E6F5C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(*) Indicar el día/mes/año</w:t>
            </w:r>
          </w:p>
          <w:p w14:paraId="5972FBE1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lastRenderedPageBreak/>
              <w:t>Carta Compromiso</w:t>
            </w:r>
          </w:p>
          <w:p w14:paraId="2B35D050" w14:textId="77777777" w:rsidR="009954F5" w:rsidRPr="00941DE9" w:rsidRDefault="009954F5" w:rsidP="00746BE5">
            <w:pPr>
              <w:rPr>
                <w:rFonts w:asciiTheme="minorHAnsi" w:hAnsiTheme="minorHAnsi"/>
                <w:snapToGrid w:val="0"/>
                <w:sz w:val="20"/>
                <w:lang w:val="es-ES"/>
              </w:rPr>
            </w:pPr>
          </w:p>
          <w:p w14:paraId="4A856447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941DE9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es-ES"/>
              </w:rPr>
              <w:t>indicar el nombre de la firma]</w:t>
            </w:r>
          </w:p>
          <w:p w14:paraId="7A64E21D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</w:p>
          <w:p w14:paraId="0B436913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El</w:t>
            </w: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 xml:space="preserve"> periodo de mis servicios se estima en 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>_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 xml:space="preserve"> ___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>meses.</w:t>
            </w:r>
          </w:p>
          <w:p w14:paraId="3422BF2A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>No. del documento de identificación</w:t>
            </w:r>
            <w:proofErr w:type="gramStart"/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 xml:space="preserve">*  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>_</w:t>
            </w:r>
            <w:proofErr w:type="gramEnd"/>
            <w:r w:rsidRPr="00941DE9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  <w:lang w:val="es-ES"/>
              </w:rPr>
              <w:t xml:space="preserve"> indicar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 xml:space="preserve"> ___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 xml:space="preserve">   </w:t>
            </w:r>
          </w:p>
          <w:p w14:paraId="340C901D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61018AEA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Nombre completo del profesional propuesto: </w:t>
            </w:r>
            <w:r w:rsidRPr="00941DE9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es-ES"/>
              </w:rPr>
              <w:t>indicar el nombre del profesional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</w:p>
          <w:p w14:paraId="133B1FCF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______________________________  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</w:p>
          <w:p w14:paraId="5E3FF1C8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>Firma del profesional]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  <w:t xml:space="preserve">            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</w:p>
          <w:p w14:paraId="562B7E97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>* Anexar soportes de los estudios y experiencia</w:t>
            </w:r>
          </w:p>
          <w:p w14:paraId="5DA44723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0249F338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Cargo propuesto para el presente proceso: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6A04553A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Nombre del profesional propuesto: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No. identificación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>: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 xml:space="preserve"> 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  <w:p w14:paraId="43468084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Profesión: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02BD2EC2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Fecha de expedición de matrícula profesional(si aplica): 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2EB7840C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51518359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Formación Académica:</w:t>
            </w:r>
          </w:p>
          <w:p w14:paraId="3F28C6A6" w14:textId="77777777" w:rsidR="009954F5" w:rsidRPr="00941DE9" w:rsidRDefault="009954F5" w:rsidP="00746BE5">
            <w:pP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9954F5" w:rsidRPr="00941DE9" w14:paraId="597FB443" w14:textId="77777777" w:rsidTr="00746BE5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1A599590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79CB852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0FC14E0B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05DBBA1E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TITULO OBTENIDO</w:t>
                  </w:r>
                </w:p>
              </w:tc>
            </w:tr>
            <w:tr w:rsidR="009954F5" w:rsidRPr="00941DE9" w14:paraId="604DD469" w14:textId="77777777" w:rsidTr="00746BE5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1333645B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359DADC2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7D1FB5E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49160BD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183910F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376CA52F" w14:textId="77777777" w:rsidTr="00746BE5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24DAAED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74714643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38A17D57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265235F8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ED29E2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</w:tr>
            <w:tr w:rsidR="009954F5" w:rsidRPr="00941DE9" w14:paraId="4D11BCC5" w14:textId="77777777" w:rsidTr="00746BE5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E09CCF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390A3312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7560A9C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AE1F10B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E8FBD3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</w:tr>
          </w:tbl>
          <w:p w14:paraId="3C83B9B8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Experiencia laboral:</w:t>
            </w:r>
          </w:p>
          <w:p w14:paraId="24788DC1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Indique la experiencia específica obtenida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9954F5" w:rsidRPr="00941DE9" w14:paraId="56A53B10" w14:textId="77777777" w:rsidTr="00746BE5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3FE2EAA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EMPRESA</w:t>
                  </w:r>
                </w:p>
                <w:p w14:paraId="7F50AB5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54CAC61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CARGO</w:t>
                  </w:r>
                </w:p>
                <w:p w14:paraId="021DEF9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517C62A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2BE12D09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78897B9F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4D587C4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Valor del proyecto</w:t>
                  </w:r>
                </w:p>
              </w:tc>
            </w:tr>
            <w:tr w:rsidR="009954F5" w:rsidRPr="00941DE9" w14:paraId="1245A492" w14:textId="77777777" w:rsidTr="00746BE5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1BD7AB48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3BD2B429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1D565BEB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436" w:type="pct"/>
                </w:tcPr>
                <w:p w14:paraId="151103BE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DESDE(*)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48C93A6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HASTA(*)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6AD386D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4FE7FF9A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6AA54554" w14:textId="77777777" w:rsidTr="00746BE5">
              <w:tc>
                <w:tcPr>
                  <w:tcW w:w="846" w:type="pct"/>
                  <w:shd w:val="clear" w:color="auto" w:fill="auto"/>
                  <w:vAlign w:val="center"/>
                </w:tcPr>
                <w:p w14:paraId="14C71E8D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35EBD2D4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3303CD0F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33DE7B36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79299A62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4C14A4A7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4EFD68AB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1658DA6F" w14:textId="77777777" w:rsidTr="00746BE5">
              <w:tc>
                <w:tcPr>
                  <w:tcW w:w="846" w:type="pct"/>
                  <w:shd w:val="clear" w:color="auto" w:fill="auto"/>
                  <w:vAlign w:val="center"/>
                </w:tcPr>
                <w:p w14:paraId="6161A638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7A329219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011BCE89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2CEFE37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79FB5068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948959D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30A07297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</w:pPr>
                </w:p>
              </w:tc>
            </w:tr>
          </w:tbl>
          <w:p w14:paraId="69C0840D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(*) Indicar el día/mes/año</w:t>
            </w:r>
          </w:p>
          <w:p w14:paraId="1996DB9D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4B73D74C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Carta Compromiso</w:t>
            </w:r>
          </w:p>
          <w:p w14:paraId="36176077" w14:textId="77777777" w:rsidR="009954F5" w:rsidRPr="00941DE9" w:rsidRDefault="009954F5" w:rsidP="00746BE5">
            <w:pPr>
              <w:rPr>
                <w:rFonts w:asciiTheme="minorHAnsi" w:hAnsiTheme="minorHAnsi"/>
                <w:snapToGrid w:val="0"/>
                <w:sz w:val="20"/>
                <w:lang w:val="es-ES"/>
              </w:rPr>
            </w:pPr>
          </w:p>
          <w:p w14:paraId="39DC979D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941DE9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es-ES"/>
              </w:rPr>
              <w:t>indicar el nombre de la firma]</w:t>
            </w:r>
          </w:p>
          <w:p w14:paraId="5EB12877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</w:p>
          <w:p w14:paraId="4D6A538B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El</w:t>
            </w: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 xml:space="preserve"> periodo de mis servicios se estima en 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>_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 xml:space="preserve"> ___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>meses.</w:t>
            </w:r>
          </w:p>
          <w:p w14:paraId="0313CE12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>No. del documento de identificación</w:t>
            </w:r>
            <w:proofErr w:type="gramStart"/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 xml:space="preserve">*  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>_</w:t>
            </w:r>
            <w:proofErr w:type="gramEnd"/>
            <w:r w:rsidRPr="00941DE9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  <w:lang w:val="es-ES"/>
              </w:rPr>
              <w:t xml:space="preserve"> indicar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 xml:space="preserve"> ___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 xml:space="preserve">   </w:t>
            </w:r>
          </w:p>
          <w:p w14:paraId="29D54276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75636C01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Nombre completo del profesional propuesto: </w:t>
            </w:r>
            <w:r w:rsidRPr="00941DE9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es-ES"/>
              </w:rPr>
              <w:t>indicar el nombre del profesional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</w:p>
          <w:p w14:paraId="0233499E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______________________________  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</w:p>
          <w:p w14:paraId="049BF191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>Firma del profesional]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  <w:t xml:space="preserve">            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</w:p>
          <w:p w14:paraId="6D8EFFDF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>* Anexar soportes de los estudios y experiencia</w:t>
            </w:r>
          </w:p>
          <w:p w14:paraId="21FB07B0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Cargo propuesto para el presente proceso: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3662B50B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Nombre del profesional propuesto: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No. identificación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>: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 xml:space="preserve"> 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  <w:p w14:paraId="03C83321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Profesión: 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325E1B15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u w:val="single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Fecha de expedición de matrícula profesional(si aplica): </w:t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u w:val="single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u w:val="single"/>
                <w:lang w:val="es-ES"/>
              </w:rPr>
              <w:tab/>
            </w:r>
          </w:p>
          <w:p w14:paraId="5F41C0E8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78925AAC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lastRenderedPageBreak/>
              <w:t>Formación Académica:</w:t>
            </w:r>
          </w:p>
          <w:p w14:paraId="21AD62E2" w14:textId="77777777" w:rsidR="009954F5" w:rsidRPr="00941DE9" w:rsidRDefault="009954F5" w:rsidP="00746BE5">
            <w:pP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9954F5" w:rsidRPr="00941DE9" w14:paraId="5AFAC21D" w14:textId="77777777" w:rsidTr="00746BE5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13B74F3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7A67E0E0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7E2AEC07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4FADD615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TITULO OBTENIDO</w:t>
                  </w:r>
                </w:p>
              </w:tc>
            </w:tr>
            <w:tr w:rsidR="009954F5" w:rsidRPr="00941DE9" w14:paraId="269F928B" w14:textId="77777777" w:rsidTr="00746BE5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60F5AE3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4C2A8D50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177C1B85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F386E8C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02F5B14D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06B9CCBD" w14:textId="77777777" w:rsidTr="00746BE5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2C5A17C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02D0EB5E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3E2160B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37473E0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8E149F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</w:tr>
            <w:tr w:rsidR="009954F5" w:rsidRPr="00941DE9" w14:paraId="1969744B" w14:textId="77777777" w:rsidTr="00746BE5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20F0323F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39C46E95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3FD31FD9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217999E1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11229B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</w:tr>
          </w:tbl>
          <w:p w14:paraId="7D9F2EDE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Experiencia laboral:</w:t>
            </w:r>
          </w:p>
          <w:p w14:paraId="5ED601BE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>Indique la experiencia específica obtenida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9954F5" w:rsidRPr="00941DE9" w14:paraId="79C3A2A7" w14:textId="77777777" w:rsidTr="00746BE5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530DC30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EMPRESA</w:t>
                  </w:r>
                </w:p>
                <w:p w14:paraId="520061D9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73B6AE6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CARGO</w:t>
                  </w:r>
                </w:p>
                <w:p w14:paraId="424D86D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333A2B9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59A6F8A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759DEC5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4681B9D9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sz w:val="20"/>
                      <w:lang w:val="es-ES"/>
                    </w:rPr>
                    <w:t>Valor del proyecto</w:t>
                  </w:r>
                </w:p>
              </w:tc>
            </w:tr>
            <w:tr w:rsidR="009954F5" w:rsidRPr="00941DE9" w14:paraId="302CCB9F" w14:textId="77777777" w:rsidTr="00746BE5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6143E54A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04C03535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5CC5E641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436" w:type="pct"/>
                </w:tcPr>
                <w:p w14:paraId="2F1F27B4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DESDE(*)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5942E0EE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sz w:val="20"/>
                      <w:lang w:val="es-ES"/>
                    </w:rPr>
                    <w:t>HASTA(*)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75BC01AB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4898FCF3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53CD2B71" w14:textId="77777777" w:rsidTr="00746BE5">
              <w:tc>
                <w:tcPr>
                  <w:tcW w:w="846" w:type="pct"/>
                  <w:shd w:val="clear" w:color="auto" w:fill="auto"/>
                  <w:vAlign w:val="center"/>
                </w:tcPr>
                <w:p w14:paraId="418C6854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428B48FD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747BF004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51B3CF0D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7A1AFA77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780791C7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55706485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</w:pPr>
                </w:p>
              </w:tc>
            </w:tr>
            <w:tr w:rsidR="009954F5" w:rsidRPr="00941DE9" w14:paraId="33DB0FDF" w14:textId="77777777" w:rsidTr="00746BE5">
              <w:tc>
                <w:tcPr>
                  <w:tcW w:w="846" w:type="pct"/>
                  <w:shd w:val="clear" w:color="auto" w:fill="auto"/>
                  <w:vAlign w:val="center"/>
                </w:tcPr>
                <w:p w14:paraId="010861D3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399D91FA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6CF5F1BF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32480E18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1151832B" w14:textId="77777777" w:rsidR="009954F5" w:rsidRPr="00941DE9" w:rsidRDefault="009954F5" w:rsidP="00746BE5">
                  <w:pPr>
                    <w:rPr>
                      <w:rFonts w:asciiTheme="minorHAnsi" w:hAnsi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7F21B0EE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4A8D9006" w14:textId="77777777" w:rsidR="009954F5" w:rsidRPr="00941DE9" w:rsidRDefault="009954F5" w:rsidP="00746BE5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lang w:val="es-ES"/>
                    </w:rPr>
                  </w:pPr>
                </w:p>
              </w:tc>
            </w:tr>
          </w:tbl>
          <w:p w14:paraId="75FCA1BE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(*) Indicar el día/mes/año</w:t>
            </w:r>
          </w:p>
          <w:p w14:paraId="77D5FE04" w14:textId="77777777" w:rsidR="009954F5" w:rsidRPr="00941DE9" w:rsidRDefault="009954F5" w:rsidP="00746BE5">
            <w:pPr>
              <w:rPr>
                <w:rFonts w:asciiTheme="minorHAnsi" w:hAnsiTheme="minorHAnsi"/>
                <w:snapToGrid w:val="0"/>
                <w:sz w:val="20"/>
                <w:highlight w:val="green"/>
                <w:lang w:val="es-ES"/>
              </w:rPr>
            </w:pPr>
          </w:p>
          <w:p w14:paraId="677ED35D" w14:textId="77777777" w:rsidR="009954F5" w:rsidRPr="00941DE9" w:rsidRDefault="009954F5" w:rsidP="00746BE5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b/>
                <w:sz w:val="20"/>
                <w:lang w:val="es-ES"/>
              </w:rPr>
              <w:t>Carta Compromiso</w:t>
            </w:r>
          </w:p>
          <w:p w14:paraId="077F96FE" w14:textId="77777777" w:rsidR="009954F5" w:rsidRPr="00941DE9" w:rsidRDefault="009954F5" w:rsidP="00746BE5">
            <w:pPr>
              <w:rPr>
                <w:rFonts w:asciiTheme="minorHAnsi" w:hAnsiTheme="minorHAnsi"/>
                <w:snapToGrid w:val="0"/>
                <w:sz w:val="20"/>
                <w:lang w:val="es-ES"/>
              </w:rPr>
            </w:pPr>
          </w:p>
          <w:p w14:paraId="44D03995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941DE9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es-ES"/>
              </w:rPr>
              <w:t>indicar el nombre de la firma]</w:t>
            </w:r>
          </w:p>
          <w:p w14:paraId="033DE286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</w:p>
          <w:p w14:paraId="7827D68A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>El</w:t>
            </w: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 xml:space="preserve"> periodo de mis servicios se estima en 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>_</w:t>
            </w:r>
            <w:r w:rsidRPr="00941DE9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  <w:lang w:val="es-ES"/>
              </w:rPr>
              <w:t>indicar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 xml:space="preserve"> ___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 xml:space="preserve"> </w:t>
            </w: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>meses.</w:t>
            </w:r>
          </w:p>
          <w:p w14:paraId="2B5E5E41" w14:textId="77777777" w:rsidR="009954F5" w:rsidRPr="00941DE9" w:rsidRDefault="009954F5" w:rsidP="00746BE5">
            <w:pPr>
              <w:rPr>
                <w:rFonts w:asciiTheme="minorHAnsi" w:hAnsiTheme="minorHAnsi" w:cstheme="minorHAnsi"/>
                <w:spacing w:val="-3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>No. del documento de identificación</w:t>
            </w:r>
            <w:proofErr w:type="gramStart"/>
            <w:r w:rsidRPr="00941DE9">
              <w:rPr>
                <w:rFonts w:asciiTheme="minorHAnsi" w:hAnsiTheme="minorHAnsi" w:cstheme="minorHAnsi"/>
                <w:spacing w:val="-3"/>
                <w:sz w:val="20"/>
                <w:lang w:val="es-ES"/>
              </w:rPr>
              <w:t xml:space="preserve">*  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>_</w:t>
            </w:r>
            <w:proofErr w:type="gramEnd"/>
            <w:r w:rsidRPr="00941DE9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  <w:lang w:val="es-ES"/>
              </w:rPr>
              <w:t xml:space="preserve"> indicar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  <w:lang w:val="es-ES"/>
              </w:rPr>
              <w:t xml:space="preserve"> ___</w:t>
            </w: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 xml:space="preserve">   </w:t>
            </w:r>
          </w:p>
          <w:p w14:paraId="5E52A03B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22D9CF40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Nombre completo del profesional propuesto: </w:t>
            </w:r>
            <w:r w:rsidRPr="00941DE9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es-ES"/>
              </w:rPr>
              <w:t>indicar el nombre del profesional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</w:p>
          <w:p w14:paraId="18F09F99" w14:textId="77777777" w:rsidR="009954F5" w:rsidRPr="00941DE9" w:rsidRDefault="009954F5" w:rsidP="00746BE5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 xml:space="preserve">______________________________  </w:t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sz w:val="20"/>
                <w:lang w:val="es-ES"/>
              </w:rPr>
              <w:tab/>
            </w:r>
          </w:p>
          <w:p w14:paraId="62275FC9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>Firma del profesional]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  <w:t xml:space="preserve">            </w:t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</w:p>
          <w:p w14:paraId="1B928C7F" w14:textId="77777777" w:rsidR="009954F5" w:rsidRPr="00941DE9" w:rsidRDefault="009954F5" w:rsidP="00746BE5">
            <w:pPr>
              <w:rPr>
                <w:rFonts w:asciiTheme="minorHAnsi" w:hAnsiTheme="minorHAnsi" w:cstheme="minorHAnsi"/>
                <w:color w:val="FF0000"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  <w:r w:rsidRPr="00941DE9">
              <w:rPr>
                <w:rFonts w:asciiTheme="minorHAnsi" w:hAnsiTheme="minorHAnsi" w:cstheme="minorHAnsi"/>
                <w:color w:val="FF0000"/>
                <w:sz w:val="20"/>
                <w:lang w:val="es-ES"/>
              </w:rPr>
              <w:tab/>
            </w:r>
          </w:p>
          <w:p w14:paraId="60249BE2" w14:textId="77777777" w:rsidR="009954F5" w:rsidRPr="00941DE9" w:rsidRDefault="009954F5" w:rsidP="00746BE5">
            <w:pPr>
              <w:rPr>
                <w:rFonts w:asciiTheme="minorHAnsi" w:eastAsia="MS Mincho" w:hAnsiTheme="minorHAnsi"/>
                <w:bCs/>
                <w:sz w:val="20"/>
                <w:lang w:val="es-ES"/>
              </w:rPr>
            </w:pPr>
            <w:r w:rsidRPr="00941DE9">
              <w:rPr>
                <w:rFonts w:asciiTheme="minorHAnsi" w:hAnsiTheme="minorHAnsi" w:cstheme="minorHAnsi"/>
                <w:color w:val="FF0000"/>
                <w:spacing w:val="-3"/>
                <w:sz w:val="20"/>
                <w:lang w:val="es-ES"/>
              </w:rPr>
              <w:t>* Anexar soportes de los estudios y experiencia</w:t>
            </w:r>
          </w:p>
        </w:tc>
      </w:tr>
      <w:tr w:rsidR="009954F5" w:rsidRPr="00941DE9" w14:paraId="5BBBB55F" w14:textId="77777777" w:rsidTr="00746BE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4F13EA" w14:textId="77777777" w:rsidR="009954F5" w:rsidRPr="00941DE9" w:rsidRDefault="009954F5" w:rsidP="00746BE5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b/>
                <w:bCs/>
                <w:sz w:val="20"/>
                <w:lang w:val="es-ES"/>
              </w:rPr>
              <w:lastRenderedPageBreak/>
              <w:t>PARTE  2 - ÁMBITO DEL SUMINISTRO Y ESPECIFICACIONES TÉCNICAS</w:t>
            </w:r>
          </w:p>
        </w:tc>
      </w:tr>
      <w:tr w:rsidR="009954F5" w:rsidRPr="00941DE9" w14:paraId="00DBCAD2" w14:textId="77777777" w:rsidTr="00746BE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B29F4A6" w14:textId="77777777" w:rsidR="009954F5" w:rsidRPr="00941DE9" w:rsidRDefault="009954F5" w:rsidP="00746BE5">
            <w:pPr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941DE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  <w:lang w:val="es-ES"/>
              </w:rPr>
              <w:t>Describa detalladamente las especificaciones de los bienes a suministrar, diligenciando cada uno de los campos de la tabla que se muestra a continuación.</w:t>
            </w:r>
          </w:p>
          <w:p w14:paraId="239B56CE" w14:textId="77777777" w:rsidR="009954F5" w:rsidRPr="00941DE9" w:rsidRDefault="009954F5" w:rsidP="00746BE5">
            <w:pPr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941DE9">
              <w:rPr>
                <w:rFonts w:asciiTheme="minorHAnsi" w:hAnsiTheme="minorHAnsi"/>
                <w:b/>
                <w:sz w:val="20"/>
                <w:lang w:val="es-ES"/>
              </w:rPr>
              <w:t>El licitante deberá adjuntar las fichas técnicas de cada uno de los bienes ofertados expedidas por el fabricante correspondiente (aplica para concretos y hierros)</w:t>
            </w:r>
            <w:r w:rsidRPr="00941DE9">
              <w:rPr>
                <w:rFonts w:asciiTheme="minorHAnsi" w:hAnsiTheme="minorHAnsi"/>
                <w:sz w:val="20"/>
                <w:lang w:val="es-ES"/>
              </w:rPr>
              <w:t>.</w:t>
            </w:r>
          </w:p>
          <w:p w14:paraId="195DCFCA" w14:textId="77777777" w:rsidR="009954F5" w:rsidRPr="00941DE9" w:rsidRDefault="009954F5" w:rsidP="00746BE5">
            <w:pPr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14:paraId="3EF93FA4" w14:textId="77777777" w:rsidR="009954F5" w:rsidRPr="00941DE9" w:rsidRDefault="009954F5" w:rsidP="00746BE5">
            <w:pPr>
              <w:shd w:val="clear" w:color="auto" w:fill="FFC000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ES" w:eastAsia="es-CO"/>
              </w:rPr>
            </w:pPr>
            <w:r w:rsidRPr="00941DE9">
              <w:rPr>
                <w:rFonts w:asciiTheme="minorHAnsi" w:eastAsia="Tahoma" w:hAnsiTheme="minorHAnsi" w:cstheme="minorHAnsi"/>
                <w:b/>
                <w:bCs/>
                <w:spacing w:val="-1"/>
                <w:sz w:val="20"/>
                <w:lang w:val="es-ES"/>
              </w:rPr>
              <w:t>MEJORAR 4580 METROS LINEALES DE CANALES SECUNDARIOS DEL DISTRITO DE RIEGO DE ASOPRADO, MEDIANTE LA INSTALACIÓN DE TUBERÍA PVC Y ESTABILIZACIÓN DE TALUDES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2027"/>
              <w:gridCol w:w="939"/>
              <w:gridCol w:w="1277"/>
              <w:gridCol w:w="2410"/>
              <w:gridCol w:w="3290"/>
            </w:tblGrid>
            <w:tr w:rsidR="009954F5" w:rsidRPr="00941DE9" w14:paraId="18110EB0" w14:textId="77777777" w:rsidTr="00746BE5">
              <w:trPr>
                <w:trHeight w:val="20"/>
                <w:tblHeader/>
              </w:trPr>
              <w:tc>
                <w:tcPr>
                  <w:tcW w:w="264" w:type="pct"/>
                  <w:tcBorders>
                    <w:bottom w:val="single" w:sz="4" w:space="0" w:color="auto"/>
                  </w:tcBorders>
                  <w:vAlign w:val="center"/>
                </w:tcPr>
                <w:p w14:paraId="7B0B467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>Ítem</w:t>
                  </w:r>
                </w:p>
              </w:tc>
              <w:tc>
                <w:tcPr>
                  <w:tcW w:w="96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A9BB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>Actividades</w:t>
                  </w:r>
                </w:p>
              </w:tc>
              <w:tc>
                <w:tcPr>
                  <w:tcW w:w="44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5AC81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 xml:space="preserve">Unidad </w:t>
                  </w:r>
                </w:p>
              </w:tc>
              <w:tc>
                <w:tcPr>
                  <w:tcW w:w="608" w:type="pct"/>
                  <w:tcBorders>
                    <w:bottom w:val="single" w:sz="4" w:space="0" w:color="auto"/>
                  </w:tcBorders>
                  <w:vAlign w:val="center"/>
                </w:tcPr>
                <w:p w14:paraId="29C79AA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>Cantidad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  <w:hideMark/>
                </w:tcPr>
                <w:p w14:paraId="698568B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>Fabricante/</w:t>
                  </w:r>
                </w:p>
                <w:p w14:paraId="3E0FF39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>Marca/Referencia (Donde aplique)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  <w:hideMark/>
                </w:tcPr>
                <w:p w14:paraId="050125B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val="es-ES" w:eastAsia="es-CO"/>
                    </w:rPr>
                    <w:t>Otras informaciones</w:t>
                  </w:r>
                </w:p>
              </w:tc>
            </w:tr>
            <w:tr w:rsidR="009954F5" w:rsidRPr="00941DE9" w14:paraId="28472179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D3FA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3052C5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EXCAVACIÓN MANUAL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42CA0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0E6E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3.000,23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8F6A0D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884C35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F787007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BE743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43DA0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LOCALIZACIÓN Y REPLANTEO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0B6A2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ML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B282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5.274,00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07FA4E7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5BE5F1C1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62301D66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E7A22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50500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EXCAVACIÓN MECÁNICA CARGUE Y RETIRO TIERRA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B090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69F11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7.980,00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D815898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6309E28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35543D67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4CD16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9CA892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TUBERÍA PVC ALCANTARILLADO D24"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BD251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ML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028C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4.</w:t>
                  </w: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320</w:t>
                  </w: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3E8E20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8335BC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68874777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4720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57800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CONFORMACIÓN TALUDES EN TIERRA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7BF1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AF62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1.262,60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952085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B17BBA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78A37D0C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D90D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3AAEE5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DESMONTE Y LIMPIEZA VEGETACIÓN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46DC4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3EBA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2.720,00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674D58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7B2FECF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090C99FD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13F2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E09681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PLACA CONCRETO CANAL (e=7cm) </w:t>
                  </w:r>
                  <w:proofErr w:type="spellStart"/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f'c</w:t>
                  </w:r>
                  <w:proofErr w:type="spellEnd"/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=3000psi INCLUYE MALLA 4mm 15x15cm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ABCD0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A4B4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1.101,00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E95F8B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2A7296B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29F8F095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C388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91870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CABEZOTE EN CONCRETO PARA TUBO 24" NOVAFORT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61EA3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UN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24029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342,00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442C8" w14:textId="3FA6716B" w:rsidR="009954F5" w:rsidRPr="00941DE9" w:rsidRDefault="004622A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  <w:r w:rsidRPr="00941DE9" w:rsidDel="004622A5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F62BCF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4DC1B838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2403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lastRenderedPageBreak/>
                    <w:t>9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D6981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RELLENOS EN TIERRA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635FF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270F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5.</w:t>
                  </w: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340</w:t>
                  </w: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,</w:t>
                  </w: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14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D3D0A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EF951B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76E3D7C8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5202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6F298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REPARACIÓN CONCRETO LOSA DE CANAL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9AE3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E0DA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755,00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1DF7E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BBB98D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4CB6DEAC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A05C6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1C48F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CONFORMACIÓN RELLENOS EN BOLSA SUELO CEMENTO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8AD0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302A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981,</w:t>
                  </w: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6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C0A302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5DE59CA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E4BB479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954F0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8C369C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CONFORMACIÓN CANAL EN BOLSA SUELO CEMENTO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7B3B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8AC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55,00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2162A6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7765FA99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0596F082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7473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541134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CONFORMACIÓN DISIPADOR EN BOLSA SUELO CEMENTO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4B3E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6B81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76,00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A0A737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33BBB8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30D0681B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56E5E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B7B60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COMPUERTA PREDIAL VERTICAL  EN HIERRO Y LÁMINA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F3F5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UN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E2F7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45,00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730DFC5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9057118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774A2BFC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6AB1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4ECF60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TUBERÍA ALCANTARILLADO DE 14"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661ED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7A8F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456,00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93942D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4C57C9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44AF182D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64F0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933370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TUBERÍA ALCANTARILLADO DE 20"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90C74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FA3E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CC3C8F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1.032,00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9CF6C4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57A6CD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62DAAFEA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F518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27D0C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SEÑALIZACIÓN VERTICAL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1649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UN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CF04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12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E9A1A6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8F38FA6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57575934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9153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231DE1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MALLA POLI SOMBRA CAMPAMENTO CON ESTRUCTURA DE MADERA PARA CONFORMACIÓN CAMPAMENTO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E1CF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A6D4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805,75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06FEB9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0AD670E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737A3F30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606EB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4435D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Compensación ambiental Tubería </w:t>
                  </w:r>
                  <w:proofErr w:type="spellStart"/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Pvc</w:t>
                  </w:r>
                  <w:proofErr w:type="spellEnd"/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 Alcantarillado D36"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27C75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Ml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D580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6,5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5265E2F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7BF7FB8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0B0102C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7151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50E88C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Compensación ambiental Excavación Mecánica Cargue Y Retiro Tierra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630DC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D0DE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94,4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DCB8101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3320E9A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ABA717E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9286C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40992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Compensación ambiental Excavación Manual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0C99C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327F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120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1A1BEDF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5244010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58C752D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0B3C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DE4A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Compensación ambiental Rellenos En Tierra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9FB8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3B64D" w14:textId="77777777" w:rsidR="009954F5" w:rsidRPr="00B87627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67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8C5614B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</w:pPr>
                </w:p>
                <w:p w14:paraId="5732525C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  <w:p w14:paraId="408E84A4" w14:textId="77777777" w:rsidR="009954F5" w:rsidRPr="00941DE9" w:rsidRDefault="009954F5" w:rsidP="00746BE5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  <w:lang w:val="es-ES"/>
                    </w:rPr>
                  </w:pPr>
                </w:p>
                <w:p w14:paraId="36834CAA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620DB5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4240E2F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7F286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FDAD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Compensación ambiental Recebo Compacto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B53FA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 w:eastAsia="es-CO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M3m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190E8" w14:textId="77777777" w:rsidR="009954F5" w:rsidRPr="00B87627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24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E51147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78BAACC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3D9F87F2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0CBC9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6A60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Compensación ambiental Cabezote En Concreto </w:t>
                  </w:r>
                  <w:proofErr w:type="spellStart"/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F'c</w:t>
                  </w:r>
                  <w:proofErr w:type="spellEnd"/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=3000psi E=20cm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235F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M3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5E2A2" w14:textId="77777777" w:rsidR="009954F5" w:rsidRPr="00B87627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7,4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6422A4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3191B37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13A7B0A6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F17F8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762C2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Compensación ambiental Refuerzo En Hierro Cabezote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461E7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CA1F3" w14:textId="77777777" w:rsidR="009954F5" w:rsidRPr="00B87627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207,2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01DC89B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1A5E0A3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  <w:tr w:rsidR="009954F5" w:rsidRPr="00941DE9" w14:paraId="0014A9CA" w14:textId="77777777" w:rsidTr="00746BE5">
              <w:trPr>
                <w:trHeight w:val="20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08535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2FEE0" w14:textId="4A8030F9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Compensación ambiental </w:t>
                  </w:r>
                  <w:r w:rsidR="004622A5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estudios y diseños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888D4" w14:textId="77777777" w:rsidR="009954F5" w:rsidRPr="00321BDD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5"/>
                      <w:szCs w:val="15"/>
                      <w:lang w:val="es-ES"/>
                    </w:rPr>
                  </w:pPr>
                  <w:r w:rsidRPr="00321BD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>Un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6025C" w14:textId="77777777" w:rsidR="009954F5" w:rsidRPr="00B87627" w:rsidRDefault="009954F5" w:rsidP="00746BE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  <w:lang w:eastAsia="es-ES_tradnl"/>
                    </w:rPr>
                    <w:t>1</w:t>
                  </w:r>
                </w:p>
              </w:tc>
              <w:tc>
                <w:tcPr>
                  <w:tcW w:w="114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AE558FD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  <w:r w:rsidRPr="00941DE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B93CC62" w14:textId="77777777" w:rsidR="009954F5" w:rsidRPr="00941DE9" w:rsidRDefault="009954F5" w:rsidP="00746BE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 w:eastAsia="es-CO"/>
                    </w:rPr>
                  </w:pPr>
                </w:p>
              </w:tc>
            </w:tr>
          </w:tbl>
          <w:p w14:paraId="33C26A39" w14:textId="77777777" w:rsidR="009954F5" w:rsidRPr="00941DE9" w:rsidRDefault="009954F5" w:rsidP="00746BE5">
            <w:pPr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14:paraId="4471DD42" w14:textId="77777777" w:rsidR="009954F5" w:rsidRPr="00941DE9" w:rsidRDefault="009954F5" w:rsidP="00746BE5">
            <w:pPr>
              <w:jc w:val="both"/>
              <w:rPr>
                <w:rFonts w:asciiTheme="minorHAnsi" w:hAnsiTheme="minorHAnsi"/>
                <w:b/>
                <w:sz w:val="20"/>
                <w:lang w:val="es-ES"/>
              </w:rPr>
            </w:pPr>
            <w:r w:rsidRPr="00941DE9">
              <w:rPr>
                <w:rFonts w:asciiTheme="minorHAnsi" w:hAnsiTheme="minorHAnsi"/>
                <w:b/>
                <w:sz w:val="20"/>
                <w:lang w:val="es-ES"/>
              </w:rPr>
              <w:t>Fecha estimada para la entrega de la obra: ________________________</w:t>
            </w:r>
          </w:p>
          <w:p w14:paraId="5F41F834" w14:textId="77777777" w:rsidR="009954F5" w:rsidRPr="00941DE9" w:rsidRDefault="009954F5" w:rsidP="00746BE5">
            <w:pPr>
              <w:rPr>
                <w:rFonts w:asciiTheme="minorHAnsi" w:eastAsia="MS Mincho" w:hAnsiTheme="minorHAnsi" w:cs="Calibri"/>
                <w:b/>
                <w:bCs/>
                <w:sz w:val="20"/>
                <w:lang w:val="es-ES"/>
              </w:rPr>
            </w:pPr>
          </w:p>
        </w:tc>
      </w:tr>
    </w:tbl>
    <w:p w14:paraId="0B008B4C" w14:textId="77777777" w:rsidR="009954F5" w:rsidRDefault="009954F5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  <w:bookmarkStart w:id="3" w:name="_Hlk1727217"/>
      <w:bookmarkStart w:id="4" w:name="_Hlk1484080"/>
      <w:bookmarkStart w:id="5" w:name="_Hlk1484137"/>
      <w:bookmarkStart w:id="6" w:name="_Hlk531785195"/>
      <w:bookmarkStart w:id="7" w:name="_Hlk531785146"/>
      <w:bookmarkStart w:id="8" w:name="_Hlk534885213"/>
      <w:bookmarkStart w:id="9" w:name="_Hlk534381776"/>
      <w:bookmarkStart w:id="10" w:name="_Hlk535253613"/>
      <w:bookmarkStart w:id="11" w:name="_Hlk2000637"/>
    </w:p>
    <w:p w14:paraId="46407903" w14:textId="77777777" w:rsidR="000344CE" w:rsidRDefault="000344CE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</w:p>
    <w:p w14:paraId="53514A49" w14:textId="5BB4E84B" w:rsidR="00897778" w:rsidRDefault="00897778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  <w:r w:rsidRPr="00897778">
        <w:rPr>
          <w:rFonts w:asciiTheme="minorHAnsi" w:eastAsia="MS Mincho" w:hAnsiTheme="minorHAnsi" w:cs="Calibri"/>
          <w:sz w:val="20"/>
          <w:lang w:val="es-ES" w:eastAsia="it-IT"/>
        </w:rPr>
        <w:t xml:space="preserve">Se debe diligenciar este formato - </w:t>
      </w:r>
      <w:r w:rsidR="002C7E89" w:rsidRPr="001F52D9">
        <w:rPr>
          <w:rFonts w:asciiTheme="minorHAnsi" w:eastAsia="MS Mincho" w:hAnsiTheme="minorHAnsi" w:cs="Calibri"/>
          <w:b/>
          <w:bCs/>
          <w:sz w:val="20"/>
          <w:lang w:val="es-ES" w:eastAsia="it-IT"/>
        </w:rPr>
        <w:t xml:space="preserve">Compensación </w:t>
      </w:r>
      <w:r w:rsidR="00584038" w:rsidRPr="001F52D9">
        <w:rPr>
          <w:rFonts w:asciiTheme="minorHAnsi" w:eastAsia="MS Mincho" w:hAnsiTheme="minorHAnsi" w:cs="Calibri"/>
          <w:b/>
          <w:bCs/>
          <w:sz w:val="20"/>
          <w:lang w:val="es-ES" w:eastAsia="it-IT"/>
        </w:rPr>
        <w:t>A</w:t>
      </w:r>
      <w:r w:rsidR="002C7E89" w:rsidRPr="001F52D9">
        <w:rPr>
          <w:rFonts w:asciiTheme="minorHAnsi" w:eastAsia="MS Mincho" w:hAnsiTheme="minorHAnsi" w:cs="Calibri"/>
          <w:b/>
          <w:bCs/>
          <w:sz w:val="20"/>
          <w:lang w:val="es-ES" w:eastAsia="it-IT"/>
        </w:rPr>
        <w:t>mbiental</w:t>
      </w:r>
    </w:p>
    <w:p w14:paraId="0CE07154" w14:textId="77777777" w:rsidR="00897778" w:rsidRDefault="00897778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</w:p>
    <w:p w14:paraId="51B8ED23" w14:textId="77777777" w:rsidR="00897778" w:rsidRDefault="00897778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762"/>
        <w:gridCol w:w="582"/>
        <w:gridCol w:w="1165"/>
        <w:gridCol w:w="970"/>
        <w:gridCol w:w="1449"/>
      </w:tblGrid>
      <w:tr w:rsidR="00BF4E70" w:rsidRPr="00A7285F" w14:paraId="0827E4AE" w14:textId="77777777" w:rsidTr="00ED20F2">
        <w:trPr>
          <w:trHeight w:val="288"/>
          <w:jc w:val="center"/>
        </w:trPr>
        <w:tc>
          <w:tcPr>
            <w:tcW w:w="1052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4FE3AF0" w14:textId="57F6C49A" w:rsidR="00BF4E70" w:rsidRPr="001F52D9" w:rsidRDefault="00BF4E70">
            <w:pPr>
              <w:rPr>
                <w:rFonts w:asciiTheme="minorHAnsi" w:eastAsia="MS Mincho" w:hAnsiTheme="minorHAnsi" w:cs="Calibri"/>
                <w:sz w:val="18"/>
                <w:szCs w:val="18"/>
                <w:lang w:eastAsia="it-IT"/>
              </w:rPr>
            </w:pPr>
            <w:r w:rsidRPr="001F52D9">
              <w:rPr>
                <w:rFonts w:asciiTheme="minorHAnsi" w:eastAsia="MS Mincho" w:hAnsiTheme="minorHAnsi" w:cs="Calibri"/>
                <w:b/>
                <w:bCs/>
                <w:sz w:val="18"/>
                <w:szCs w:val="18"/>
                <w:lang w:eastAsia="it-IT"/>
              </w:rPr>
              <w:t xml:space="preserve">CAPITULO:  </w:t>
            </w:r>
            <w:r w:rsidR="00C74547" w:rsidRPr="001F52D9">
              <w:rPr>
                <w:rFonts w:asciiTheme="minorHAnsi" w:eastAsia="MS Mincho" w:hAnsiTheme="minorHAnsi" w:cs="Calibri"/>
                <w:b/>
                <w:bCs/>
                <w:sz w:val="18"/>
                <w:szCs w:val="18"/>
                <w:lang w:eastAsia="it-IT"/>
              </w:rPr>
              <w:t>COMPENSACIÓN</w:t>
            </w:r>
            <w:r w:rsidRPr="001F52D9">
              <w:rPr>
                <w:rFonts w:asciiTheme="minorHAnsi" w:eastAsia="MS Mincho" w:hAnsiTheme="minorHAnsi" w:cs="Calibri"/>
                <w:b/>
                <w:bCs/>
                <w:sz w:val="18"/>
                <w:szCs w:val="18"/>
                <w:lang w:eastAsia="it-IT"/>
              </w:rPr>
              <w:t xml:space="preserve"> AMBIENTAL</w:t>
            </w:r>
          </w:p>
        </w:tc>
      </w:tr>
      <w:tr w:rsidR="00BF4E70" w:rsidRPr="00A7285F" w14:paraId="7DE5B79A" w14:textId="77777777" w:rsidTr="00ED20F2">
        <w:trPr>
          <w:trHeight w:val="288"/>
          <w:jc w:val="center"/>
        </w:trPr>
        <w:tc>
          <w:tcPr>
            <w:tcW w:w="10528" w:type="dxa"/>
            <w:gridSpan w:val="6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D47051" w14:textId="30E12C0D" w:rsidR="00BF4E70" w:rsidRPr="001F52D9" w:rsidRDefault="00C74547">
            <w:pPr>
              <w:rPr>
                <w:rFonts w:asciiTheme="minorHAnsi" w:eastAsia="MS Mincho" w:hAnsiTheme="minorHAnsi" w:cs="Calibri"/>
                <w:sz w:val="18"/>
                <w:szCs w:val="18"/>
                <w:lang w:eastAsia="it-IT"/>
              </w:rPr>
            </w:pPr>
            <w:r w:rsidRPr="001F52D9">
              <w:rPr>
                <w:rFonts w:asciiTheme="minorHAnsi" w:eastAsia="MS Mincho" w:hAnsiTheme="minorHAnsi" w:cs="Calibri"/>
                <w:b/>
                <w:bCs/>
                <w:sz w:val="18"/>
                <w:szCs w:val="18"/>
                <w:lang w:eastAsia="it-IT"/>
              </w:rPr>
              <w:t>ÍTEM</w:t>
            </w:r>
            <w:r w:rsidR="00BF4E70" w:rsidRPr="001F52D9">
              <w:rPr>
                <w:rFonts w:asciiTheme="minorHAnsi" w:eastAsia="MS Mincho" w:hAnsiTheme="minorHAnsi" w:cs="Calibri"/>
                <w:b/>
                <w:bCs/>
                <w:sz w:val="18"/>
                <w:szCs w:val="18"/>
                <w:lang w:eastAsia="it-IT"/>
              </w:rPr>
              <w:t>: ALCANTARILLA DE DRENAJE 36" PVC CON MUROS CABEZOTES</w:t>
            </w:r>
          </w:p>
        </w:tc>
      </w:tr>
      <w:tr w:rsidR="00BF4E70" w:rsidRPr="00A7285F" w14:paraId="73DF33AE" w14:textId="77777777" w:rsidTr="00ED20F2">
        <w:trPr>
          <w:trHeight w:val="288"/>
          <w:jc w:val="center"/>
        </w:trPr>
        <w:tc>
          <w:tcPr>
            <w:tcW w:w="10528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DC6EF83" w14:textId="6184AA43" w:rsidR="00BF4E70" w:rsidRPr="001F52D9" w:rsidRDefault="00BF4E70">
            <w:pPr>
              <w:rPr>
                <w:rFonts w:asciiTheme="minorHAnsi" w:eastAsia="MS Mincho" w:hAnsiTheme="minorHAnsi" w:cs="Calibri"/>
                <w:sz w:val="18"/>
                <w:szCs w:val="18"/>
                <w:lang w:eastAsia="it-IT"/>
              </w:rPr>
            </w:pPr>
            <w:r w:rsidRPr="001F52D9">
              <w:rPr>
                <w:rFonts w:asciiTheme="minorHAnsi" w:eastAsia="MS Mincho" w:hAnsiTheme="minorHAnsi" w:cs="Calibri"/>
                <w:sz w:val="18"/>
                <w:szCs w:val="18"/>
                <w:lang w:eastAsia="it-IT"/>
              </w:rPr>
              <w:t>LUGAR: DISTRITO DE RIEGO ASOPRADO - PRADO TOLIMA</w:t>
            </w:r>
          </w:p>
        </w:tc>
      </w:tr>
      <w:tr w:rsidR="001F52D9" w:rsidRPr="00A7285F" w14:paraId="1FACF093" w14:textId="77777777" w:rsidTr="00ED20F2">
        <w:trPr>
          <w:trHeight w:val="288"/>
          <w:jc w:val="center"/>
        </w:trPr>
        <w:tc>
          <w:tcPr>
            <w:tcW w:w="10528" w:type="dxa"/>
            <w:gridSpan w:val="6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noWrap/>
          </w:tcPr>
          <w:p w14:paraId="5F42C5D9" w14:textId="77777777" w:rsidR="001F52D9" w:rsidRPr="00A7285F" w:rsidRDefault="001F52D9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72D63355" w14:textId="77777777" w:rsidTr="00ED20F2">
        <w:trPr>
          <w:trHeight w:val="288"/>
          <w:jc w:val="center"/>
        </w:trPr>
        <w:tc>
          <w:tcPr>
            <w:tcW w:w="562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CE8030" w14:textId="77777777" w:rsidR="00A7285F" w:rsidRPr="001253D5" w:rsidRDefault="00A7285F" w:rsidP="001253D5">
            <w:pPr>
              <w:jc w:val="center"/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</w:pPr>
            <w:r w:rsidRPr="001253D5"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5786" w:type="dxa"/>
            <w:tcBorders>
              <w:top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189386" w14:textId="039AF77F" w:rsidR="00A7285F" w:rsidRPr="001253D5" w:rsidRDefault="00C74547" w:rsidP="001253D5">
            <w:pPr>
              <w:jc w:val="center"/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</w:pPr>
            <w:r w:rsidRPr="001253D5"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  <w:t>DESCRIPCIÓN</w:t>
            </w:r>
          </w:p>
        </w:tc>
        <w:tc>
          <w:tcPr>
            <w:tcW w:w="584" w:type="dxa"/>
            <w:tcBorders>
              <w:top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E0263C" w14:textId="77777777" w:rsidR="00A7285F" w:rsidRPr="001253D5" w:rsidRDefault="00A7285F" w:rsidP="001253D5">
            <w:pPr>
              <w:jc w:val="center"/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</w:pPr>
            <w:r w:rsidRPr="001253D5"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  <w:t>UN</w:t>
            </w:r>
          </w:p>
        </w:tc>
        <w:tc>
          <w:tcPr>
            <w:tcW w:w="1169" w:type="dxa"/>
            <w:tcBorders>
              <w:top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027D299" w14:textId="77777777" w:rsidR="00A7285F" w:rsidRPr="001253D5" w:rsidRDefault="00A7285F" w:rsidP="001253D5">
            <w:pPr>
              <w:jc w:val="center"/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</w:pPr>
            <w:r w:rsidRPr="001253D5"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  <w:t>CANT</w:t>
            </w:r>
          </w:p>
        </w:tc>
        <w:tc>
          <w:tcPr>
            <w:tcW w:w="973" w:type="dxa"/>
            <w:tcBorders>
              <w:top w:val="triple" w:sz="4" w:space="0" w:color="auto"/>
            </w:tcBorders>
            <w:shd w:val="clear" w:color="auto" w:fill="D9D9D9" w:themeFill="background1" w:themeFillShade="D9"/>
            <w:noWrap/>
          </w:tcPr>
          <w:p w14:paraId="62C6E25D" w14:textId="6B91F218" w:rsidR="00A7285F" w:rsidRPr="001253D5" w:rsidRDefault="001F52D9" w:rsidP="001253D5">
            <w:pPr>
              <w:jc w:val="center"/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</w:pPr>
            <w:r w:rsidRPr="001253D5"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  <w:t>VALOR UNITARIO</w:t>
            </w:r>
          </w:p>
        </w:tc>
        <w:tc>
          <w:tcPr>
            <w:tcW w:w="1454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noWrap/>
          </w:tcPr>
          <w:p w14:paraId="02E6FF20" w14:textId="37EBFA2F" w:rsidR="00A7285F" w:rsidRPr="001253D5" w:rsidRDefault="001F52D9" w:rsidP="001253D5">
            <w:pPr>
              <w:jc w:val="center"/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</w:pPr>
            <w:r w:rsidRPr="001253D5">
              <w:rPr>
                <w:rFonts w:asciiTheme="minorHAnsi" w:eastAsia="MS Mincho" w:hAnsiTheme="minorHAnsi" w:cs="Calibri"/>
                <w:b/>
                <w:bCs/>
                <w:sz w:val="16"/>
                <w:szCs w:val="16"/>
                <w:lang w:eastAsia="it-IT"/>
              </w:rPr>
              <w:t>VALOR TOTAL</w:t>
            </w:r>
          </w:p>
        </w:tc>
      </w:tr>
      <w:tr w:rsidR="00A7285F" w:rsidRPr="00A7285F" w14:paraId="1C24DB0A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1E7C3360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5786" w:type="dxa"/>
            <w:noWrap/>
            <w:hideMark/>
          </w:tcPr>
          <w:p w14:paraId="1DCBBF39" w14:textId="6B1566BA" w:rsidR="00A7285F" w:rsidRPr="00A7285F" w:rsidRDefault="00C74547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TUBERÍA</w:t>
            </w:r>
            <w:r w:rsidR="00A7285F"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PVC ALCANTARILLADO D36"</w:t>
            </w:r>
          </w:p>
        </w:tc>
        <w:tc>
          <w:tcPr>
            <w:tcW w:w="584" w:type="dxa"/>
            <w:noWrap/>
            <w:hideMark/>
          </w:tcPr>
          <w:p w14:paraId="2C739CEA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ML</w:t>
            </w:r>
          </w:p>
        </w:tc>
        <w:tc>
          <w:tcPr>
            <w:tcW w:w="1169" w:type="dxa"/>
            <w:noWrap/>
            <w:hideMark/>
          </w:tcPr>
          <w:p w14:paraId="6A57811E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  6,5 </w:t>
            </w:r>
          </w:p>
        </w:tc>
        <w:tc>
          <w:tcPr>
            <w:tcW w:w="973" w:type="dxa"/>
            <w:noWrap/>
          </w:tcPr>
          <w:p w14:paraId="3A013A02" w14:textId="1B3C4FB4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5C1B3DF6" w14:textId="3D2DA5BE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666D510F" w14:textId="77777777" w:rsidTr="00ED20F2">
        <w:trPr>
          <w:trHeight w:val="349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4CF3CBD9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lastRenderedPageBreak/>
              <w:t>2</w:t>
            </w:r>
          </w:p>
        </w:tc>
        <w:tc>
          <w:tcPr>
            <w:tcW w:w="5786" w:type="dxa"/>
            <w:hideMark/>
          </w:tcPr>
          <w:p w14:paraId="3FE02D08" w14:textId="0013E67A" w:rsidR="00A7285F" w:rsidRPr="00A7285F" w:rsidRDefault="00C74547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EXCAVACIÓN</w:t>
            </w:r>
            <w:r w:rsidR="00A7285F"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</w:t>
            </w: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MECÁNICA</w:t>
            </w:r>
            <w:r w:rsidR="00A7285F"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CARGUE Y RETIRO TIERRA</w:t>
            </w:r>
          </w:p>
        </w:tc>
        <w:tc>
          <w:tcPr>
            <w:tcW w:w="584" w:type="dxa"/>
            <w:noWrap/>
            <w:hideMark/>
          </w:tcPr>
          <w:p w14:paraId="162C66A6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M3</w:t>
            </w:r>
          </w:p>
        </w:tc>
        <w:tc>
          <w:tcPr>
            <w:tcW w:w="1169" w:type="dxa"/>
            <w:noWrap/>
            <w:hideMark/>
          </w:tcPr>
          <w:p w14:paraId="406AA082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94,4 </w:t>
            </w:r>
          </w:p>
        </w:tc>
        <w:tc>
          <w:tcPr>
            <w:tcW w:w="973" w:type="dxa"/>
            <w:noWrap/>
          </w:tcPr>
          <w:p w14:paraId="559C6987" w14:textId="3898591E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6C8932C3" w14:textId="73CA7285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675F34C9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0ACB8DC9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5786" w:type="dxa"/>
            <w:noWrap/>
            <w:hideMark/>
          </w:tcPr>
          <w:p w14:paraId="3E0B099F" w14:textId="167D896D" w:rsidR="00A7285F" w:rsidRPr="00A7285F" w:rsidRDefault="00C74547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EXCAVACIÓN</w:t>
            </w:r>
            <w:r w:rsidR="00A7285F"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MANUAL</w:t>
            </w:r>
          </w:p>
        </w:tc>
        <w:tc>
          <w:tcPr>
            <w:tcW w:w="584" w:type="dxa"/>
            <w:noWrap/>
            <w:hideMark/>
          </w:tcPr>
          <w:p w14:paraId="487CFC0B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M3</w:t>
            </w:r>
          </w:p>
        </w:tc>
        <w:tc>
          <w:tcPr>
            <w:tcW w:w="1169" w:type="dxa"/>
            <w:noWrap/>
            <w:hideMark/>
          </w:tcPr>
          <w:p w14:paraId="7DDDFF52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120,0 </w:t>
            </w:r>
          </w:p>
        </w:tc>
        <w:tc>
          <w:tcPr>
            <w:tcW w:w="973" w:type="dxa"/>
            <w:noWrap/>
          </w:tcPr>
          <w:p w14:paraId="4898D803" w14:textId="553D6D4B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2AA3C23C" w14:textId="479FB70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48E01D62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4A78FDAD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5786" w:type="dxa"/>
            <w:noWrap/>
            <w:hideMark/>
          </w:tcPr>
          <w:p w14:paraId="1EA8BCF4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RELLENOS EN TIERRA</w:t>
            </w:r>
          </w:p>
        </w:tc>
        <w:tc>
          <w:tcPr>
            <w:tcW w:w="584" w:type="dxa"/>
            <w:noWrap/>
            <w:hideMark/>
          </w:tcPr>
          <w:p w14:paraId="4A658DB8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M3</w:t>
            </w:r>
          </w:p>
        </w:tc>
        <w:tc>
          <w:tcPr>
            <w:tcW w:w="1169" w:type="dxa"/>
            <w:noWrap/>
            <w:hideMark/>
          </w:tcPr>
          <w:p w14:paraId="34FAA4B6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67,0 </w:t>
            </w:r>
          </w:p>
        </w:tc>
        <w:tc>
          <w:tcPr>
            <w:tcW w:w="973" w:type="dxa"/>
            <w:noWrap/>
          </w:tcPr>
          <w:p w14:paraId="0E8D9DEE" w14:textId="23C52170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69F075B2" w14:textId="3096C9B6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7E02D788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58D40BC5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5786" w:type="dxa"/>
            <w:noWrap/>
            <w:hideMark/>
          </w:tcPr>
          <w:p w14:paraId="59D4763B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RECEBO COMPACTO</w:t>
            </w:r>
          </w:p>
        </w:tc>
        <w:tc>
          <w:tcPr>
            <w:tcW w:w="584" w:type="dxa"/>
            <w:noWrap/>
            <w:hideMark/>
          </w:tcPr>
          <w:p w14:paraId="46C8A454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M3</w:t>
            </w:r>
          </w:p>
        </w:tc>
        <w:tc>
          <w:tcPr>
            <w:tcW w:w="1169" w:type="dxa"/>
            <w:noWrap/>
            <w:hideMark/>
          </w:tcPr>
          <w:p w14:paraId="1A54FDC3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24,0 </w:t>
            </w:r>
          </w:p>
        </w:tc>
        <w:tc>
          <w:tcPr>
            <w:tcW w:w="973" w:type="dxa"/>
            <w:noWrap/>
          </w:tcPr>
          <w:p w14:paraId="4997F41C" w14:textId="14C50161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657CC0F1" w14:textId="5CA082C1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4E6C1F87" w14:textId="77777777" w:rsidTr="00ED20F2">
        <w:trPr>
          <w:trHeight w:val="25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4E137185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5786" w:type="dxa"/>
            <w:hideMark/>
          </w:tcPr>
          <w:p w14:paraId="5AF6D18F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CABEZOTE EN CONCRETO </w:t>
            </w:r>
            <w:proofErr w:type="spellStart"/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f'c</w:t>
            </w:r>
            <w:proofErr w:type="spellEnd"/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=3000psi e=20cm</w:t>
            </w:r>
          </w:p>
        </w:tc>
        <w:tc>
          <w:tcPr>
            <w:tcW w:w="584" w:type="dxa"/>
            <w:noWrap/>
            <w:hideMark/>
          </w:tcPr>
          <w:p w14:paraId="49D23769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M3</w:t>
            </w:r>
          </w:p>
        </w:tc>
        <w:tc>
          <w:tcPr>
            <w:tcW w:w="1169" w:type="dxa"/>
            <w:noWrap/>
            <w:hideMark/>
          </w:tcPr>
          <w:p w14:paraId="20A49688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  7,4 </w:t>
            </w:r>
          </w:p>
        </w:tc>
        <w:tc>
          <w:tcPr>
            <w:tcW w:w="973" w:type="dxa"/>
            <w:noWrap/>
          </w:tcPr>
          <w:p w14:paraId="652F9BA6" w14:textId="7FBE835F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6E730AA4" w14:textId="64D2A2DA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7A6330F5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250251E4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5786" w:type="dxa"/>
            <w:noWrap/>
            <w:hideMark/>
          </w:tcPr>
          <w:p w14:paraId="650C551E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REFUERZO EN HIERRO CABEZOTE</w:t>
            </w:r>
          </w:p>
        </w:tc>
        <w:tc>
          <w:tcPr>
            <w:tcW w:w="584" w:type="dxa"/>
            <w:noWrap/>
            <w:hideMark/>
          </w:tcPr>
          <w:p w14:paraId="252A5011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KG</w:t>
            </w:r>
          </w:p>
        </w:tc>
        <w:tc>
          <w:tcPr>
            <w:tcW w:w="1169" w:type="dxa"/>
            <w:noWrap/>
            <w:hideMark/>
          </w:tcPr>
          <w:p w14:paraId="634E72CB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207,2 </w:t>
            </w:r>
          </w:p>
        </w:tc>
        <w:tc>
          <w:tcPr>
            <w:tcW w:w="973" w:type="dxa"/>
            <w:noWrap/>
          </w:tcPr>
          <w:p w14:paraId="5396AEAF" w14:textId="2E946CFD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56B860B7" w14:textId="4AC2CF38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5F769583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4A5A1719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5786" w:type="dxa"/>
            <w:noWrap/>
            <w:hideMark/>
          </w:tcPr>
          <w:p w14:paraId="7D34E9BA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DISEÑO Y PRESUPUESTO</w:t>
            </w:r>
          </w:p>
        </w:tc>
        <w:tc>
          <w:tcPr>
            <w:tcW w:w="584" w:type="dxa"/>
            <w:noWrap/>
            <w:hideMark/>
          </w:tcPr>
          <w:p w14:paraId="71F787FE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UN</w:t>
            </w:r>
          </w:p>
        </w:tc>
        <w:tc>
          <w:tcPr>
            <w:tcW w:w="1169" w:type="dxa"/>
            <w:noWrap/>
            <w:hideMark/>
          </w:tcPr>
          <w:p w14:paraId="40290C31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  1,0 </w:t>
            </w:r>
          </w:p>
        </w:tc>
        <w:tc>
          <w:tcPr>
            <w:tcW w:w="973" w:type="dxa"/>
            <w:noWrap/>
          </w:tcPr>
          <w:p w14:paraId="01C58374" w14:textId="3D9AF3E6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1150AFD7" w14:textId="0F25F0FE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15318E" w:rsidRPr="00A7285F" w14:paraId="32E53695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63529B3A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8512" w:type="dxa"/>
            <w:gridSpan w:val="4"/>
            <w:noWrap/>
          </w:tcPr>
          <w:p w14:paraId="7319FBB3" w14:textId="133F8269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46D9F6FE" w14:textId="7C8B9E29" w:rsidR="00A7285F" w:rsidRPr="00A7285F" w:rsidRDefault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1D133F" w:rsidRPr="00A7285F" w14:paraId="00E7FEF0" w14:textId="77777777" w:rsidTr="00ED20F2">
        <w:trPr>
          <w:trHeight w:val="288"/>
          <w:jc w:val="center"/>
        </w:trPr>
        <w:tc>
          <w:tcPr>
            <w:tcW w:w="9074" w:type="dxa"/>
            <w:gridSpan w:val="5"/>
            <w:tcBorders>
              <w:left w:val="triple" w:sz="4" w:space="0" w:color="auto"/>
              <w:bottom w:val="single" w:sz="4" w:space="0" w:color="auto"/>
            </w:tcBorders>
            <w:noWrap/>
            <w:hideMark/>
          </w:tcPr>
          <w:p w14:paraId="3B9B0EF7" w14:textId="37E7E4E2" w:rsidR="001D133F" w:rsidRPr="0015318E" w:rsidRDefault="001D133F" w:rsidP="001D133F">
            <w:pPr>
              <w:jc w:val="right"/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</w:t>
            </w:r>
            <w:r w:rsidRPr="0015318E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 xml:space="preserve">TOTAL COSTO DIRECTO: </w:t>
            </w:r>
          </w:p>
          <w:p w14:paraId="28A2FD08" w14:textId="06EFE118" w:rsidR="001D133F" w:rsidRPr="00A7285F" w:rsidRDefault="001D133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1454" w:type="dxa"/>
            <w:tcBorders>
              <w:bottom w:val="single" w:sz="4" w:space="0" w:color="auto"/>
              <w:right w:val="triple" w:sz="4" w:space="0" w:color="auto"/>
            </w:tcBorders>
            <w:noWrap/>
          </w:tcPr>
          <w:p w14:paraId="0FD1DBC0" w14:textId="067A9ED6" w:rsidR="001D133F" w:rsidRPr="00A7285F" w:rsidRDefault="001D133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A7285F" w:rsidRPr="00A7285F" w14:paraId="090BB529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5F2BFAC7" w14:textId="77777777" w:rsidR="00A7285F" w:rsidRPr="00A7285F" w:rsidRDefault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5786" w:type="dxa"/>
            <w:noWrap/>
            <w:hideMark/>
          </w:tcPr>
          <w:p w14:paraId="354089F9" w14:textId="690DC96D" w:rsidR="00A7285F" w:rsidRPr="00A7285F" w:rsidRDefault="00C74547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ADMINISTRACIÓN</w:t>
            </w:r>
            <w:r w:rsidR="00A7285F"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584" w:type="dxa"/>
            <w:noWrap/>
          </w:tcPr>
          <w:p w14:paraId="07F9E70F" w14:textId="24AD2F5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169" w:type="dxa"/>
            <w:noWrap/>
            <w:hideMark/>
          </w:tcPr>
          <w:p w14:paraId="1921D682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973" w:type="dxa"/>
            <w:noWrap/>
          </w:tcPr>
          <w:p w14:paraId="422F0B93" w14:textId="4E795CC1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  <w:hideMark/>
          </w:tcPr>
          <w:p w14:paraId="21DBD1C8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580BDC6F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21318EA8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5786" w:type="dxa"/>
            <w:noWrap/>
            <w:hideMark/>
          </w:tcPr>
          <w:p w14:paraId="053A95AE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IMPREVISTOS</w:t>
            </w:r>
          </w:p>
        </w:tc>
        <w:tc>
          <w:tcPr>
            <w:tcW w:w="584" w:type="dxa"/>
            <w:noWrap/>
          </w:tcPr>
          <w:p w14:paraId="338CF51A" w14:textId="22FDF20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169" w:type="dxa"/>
            <w:noWrap/>
            <w:hideMark/>
          </w:tcPr>
          <w:p w14:paraId="41A3A576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973" w:type="dxa"/>
            <w:noWrap/>
          </w:tcPr>
          <w:p w14:paraId="3E0F707E" w14:textId="20E83E3E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  <w:hideMark/>
          </w:tcPr>
          <w:p w14:paraId="715B5655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37057BE4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5A147B58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5786" w:type="dxa"/>
            <w:noWrap/>
            <w:hideMark/>
          </w:tcPr>
          <w:p w14:paraId="5ECCC3D2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UTILIDAD</w:t>
            </w:r>
          </w:p>
        </w:tc>
        <w:tc>
          <w:tcPr>
            <w:tcW w:w="584" w:type="dxa"/>
            <w:noWrap/>
          </w:tcPr>
          <w:p w14:paraId="70813BDC" w14:textId="033AACB8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169" w:type="dxa"/>
            <w:noWrap/>
            <w:hideMark/>
          </w:tcPr>
          <w:p w14:paraId="28E24855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973" w:type="dxa"/>
            <w:noWrap/>
          </w:tcPr>
          <w:p w14:paraId="0BFD9D74" w14:textId="08A89A1B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  <w:hideMark/>
          </w:tcPr>
          <w:p w14:paraId="1B8E23F0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1253D5" w:rsidRPr="00A7285F" w14:paraId="17089AE4" w14:textId="77777777" w:rsidTr="00ED20F2">
        <w:trPr>
          <w:trHeight w:val="288"/>
          <w:jc w:val="center"/>
        </w:trPr>
        <w:tc>
          <w:tcPr>
            <w:tcW w:w="9074" w:type="dxa"/>
            <w:gridSpan w:val="5"/>
            <w:tcBorders>
              <w:left w:val="triple" w:sz="4" w:space="0" w:color="auto"/>
              <w:bottom w:val="triple" w:sz="4" w:space="0" w:color="auto"/>
            </w:tcBorders>
            <w:noWrap/>
            <w:hideMark/>
          </w:tcPr>
          <w:p w14:paraId="686E9B2A" w14:textId="331C8A6B" w:rsidR="00A7285F" w:rsidRPr="00A7285F" w:rsidRDefault="00AB255D" w:rsidP="001D133F">
            <w:pPr>
              <w:jc w:val="right"/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COSTO DIRECTO + INDIRECTO (</w:t>
            </w:r>
            <w:r w:rsidR="00A7285F" w:rsidRPr="00A7285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UNIDAD DE ALCANTARILLA</w:t>
            </w:r>
            <w: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)</w:t>
            </w:r>
            <w:r w:rsidR="00A7285F" w:rsidRPr="00A7285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:</w:t>
            </w:r>
          </w:p>
        </w:tc>
        <w:tc>
          <w:tcPr>
            <w:tcW w:w="1454" w:type="dxa"/>
            <w:tcBorders>
              <w:bottom w:val="triple" w:sz="4" w:space="0" w:color="auto"/>
              <w:right w:val="triple" w:sz="4" w:space="0" w:color="auto"/>
            </w:tcBorders>
            <w:noWrap/>
            <w:hideMark/>
          </w:tcPr>
          <w:p w14:paraId="76438314" w14:textId="472CBF85" w:rsidR="00A7285F" w:rsidRPr="00A7285F" w:rsidRDefault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BF4E70" w:rsidRPr="00A7285F" w14:paraId="1AD9E82D" w14:textId="77777777" w:rsidTr="00ED20F2">
        <w:trPr>
          <w:trHeight w:val="586"/>
          <w:jc w:val="center"/>
        </w:trPr>
        <w:tc>
          <w:tcPr>
            <w:tcW w:w="10528" w:type="dxa"/>
            <w:gridSpan w:val="6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noWrap/>
            <w:hideMark/>
          </w:tcPr>
          <w:p w14:paraId="20D808E4" w14:textId="77777777" w:rsidR="00BF4E70" w:rsidRPr="00A7285F" w:rsidRDefault="00BF4E70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BF4E70" w:rsidRPr="00A7285F" w14:paraId="5CF33EF0" w14:textId="77777777" w:rsidTr="00ED20F2">
        <w:trPr>
          <w:trHeight w:val="288"/>
          <w:jc w:val="center"/>
        </w:trPr>
        <w:tc>
          <w:tcPr>
            <w:tcW w:w="1052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noWrap/>
            <w:hideMark/>
          </w:tcPr>
          <w:p w14:paraId="3B62EB8C" w14:textId="27008EF0" w:rsidR="00BF4E70" w:rsidRPr="00BF4E70" w:rsidRDefault="00C74547" w:rsidP="001253D5">
            <w:pPr>
              <w:jc w:val="center"/>
              <w:rPr>
                <w:rFonts w:asciiTheme="minorHAnsi" w:eastAsia="MS Mincho" w:hAnsiTheme="minorHAnsi" w:cs="Calibri"/>
                <w:sz w:val="20"/>
                <w:lang w:eastAsia="it-IT"/>
              </w:rPr>
            </w:pPr>
            <w:r w:rsidRPr="00BF4E70">
              <w:rPr>
                <w:rFonts w:asciiTheme="minorHAnsi" w:eastAsia="MS Mincho" w:hAnsiTheme="minorHAnsi" w:cs="Calibri"/>
                <w:b/>
                <w:bCs/>
                <w:sz w:val="20"/>
                <w:lang w:eastAsia="it-IT"/>
              </w:rPr>
              <w:t>LOCALIZACIÓN</w:t>
            </w:r>
            <w:r w:rsidR="00BF4E70" w:rsidRPr="00BF4E70">
              <w:rPr>
                <w:rFonts w:asciiTheme="minorHAnsi" w:eastAsia="MS Mincho" w:hAnsiTheme="minorHAnsi" w:cs="Calibri"/>
                <w:b/>
                <w:bCs/>
                <w:sz w:val="20"/>
                <w:lang w:eastAsia="it-IT"/>
              </w:rPr>
              <w:t xml:space="preserve"> ALCANTARILLAS DE DRENAJE 36" PVC CON MUROS CABEZOTE</w:t>
            </w:r>
          </w:p>
        </w:tc>
      </w:tr>
      <w:tr w:rsidR="00A7285F" w:rsidRPr="001D133F" w14:paraId="0D27D1ED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C2584C" w14:textId="77777777" w:rsidR="00A7285F" w:rsidRPr="001D133F" w:rsidRDefault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5786" w:type="dxa"/>
            <w:shd w:val="clear" w:color="auto" w:fill="D9D9D9" w:themeFill="background1" w:themeFillShade="D9"/>
            <w:noWrap/>
            <w:hideMark/>
          </w:tcPr>
          <w:p w14:paraId="0CC25705" w14:textId="5B7858A4" w:rsidR="00A7285F" w:rsidRPr="001D133F" w:rsidRDefault="00C74547" w:rsidP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1D133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LOCALIZACIÓN</w:t>
            </w:r>
          </w:p>
        </w:tc>
        <w:tc>
          <w:tcPr>
            <w:tcW w:w="584" w:type="dxa"/>
            <w:shd w:val="clear" w:color="auto" w:fill="D9D9D9" w:themeFill="background1" w:themeFillShade="D9"/>
            <w:noWrap/>
            <w:hideMark/>
          </w:tcPr>
          <w:p w14:paraId="16911497" w14:textId="77777777" w:rsidR="00A7285F" w:rsidRPr="001D133F" w:rsidRDefault="00A7285F" w:rsidP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1D133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UN</w:t>
            </w:r>
          </w:p>
        </w:tc>
        <w:tc>
          <w:tcPr>
            <w:tcW w:w="1169" w:type="dxa"/>
            <w:shd w:val="clear" w:color="auto" w:fill="D9D9D9" w:themeFill="background1" w:themeFillShade="D9"/>
            <w:noWrap/>
            <w:hideMark/>
          </w:tcPr>
          <w:p w14:paraId="56CF9A0E" w14:textId="77777777" w:rsidR="00A7285F" w:rsidRPr="001D133F" w:rsidRDefault="00A7285F" w:rsidP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1D133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CANT.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7555E393" w14:textId="77777777" w:rsidR="00A7285F" w:rsidRPr="001D133F" w:rsidRDefault="00A7285F" w:rsidP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1D133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>VR.UNIT</w:t>
            </w:r>
          </w:p>
        </w:tc>
        <w:tc>
          <w:tcPr>
            <w:tcW w:w="1454" w:type="dxa"/>
            <w:tcBorders>
              <w:right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086C18" w14:textId="77777777" w:rsidR="00A7285F" w:rsidRPr="001D133F" w:rsidRDefault="00A7285F" w:rsidP="00A7285F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1D133F"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  <w:t xml:space="preserve"> VR.TOTAL </w:t>
            </w:r>
          </w:p>
        </w:tc>
      </w:tr>
      <w:tr w:rsidR="00A7285F" w:rsidRPr="00A7285F" w14:paraId="3B8B33FF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4BAD38A7" w14:textId="77777777" w:rsidR="00A7285F" w:rsidRPr="00A7285F" w:rsidRDefault="00A7285F" w:rsidP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5786" w:type="dxa"/>
            <w:noWrap/>
            <w:hideMark/>
          </w:tcPr>
          <w:p w14:paraId="4F634A6A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QUEBRADA IGUÁ</w:t>
            </w:r>
          </w:p>
        </w:tc>
        <w:tc>
          <w:tcPr>
            <w:tcW w:w="584" w:type="dxa"/>
            <w:noWrap/>
            <w:hideMark/>
          </w:tcPr>
          <w:p w14:paraId="2F2AA5FE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UN</w:t>
            </w:r>
          </w:p>
        </w:tc>
        <w:tc>
          <w:tcPr>
            <w:tcW w:w="1169" w:type="dxa"/>
            <w:noWrap/>
            <w:hideMark/>
          </w:tcPr>
          <w:p w14:paraId="122EC0D1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  1,0 </w:t>
            </w:r>
          </w:p>
        </w:tc>
        <w:tc>
          <w:tcPr>
            <w:tcW w:w="973" w:type="dxa"/>
            <w:noWrap/>
          </w:tcPr>
          <w:p w14:paraId="26A7C69A" w14:textId="41883B6B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0D7AD006" w14:textId="1ABC369F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A7285F" w:rsidRPr="00A7285F" w14:paraId="60A8A793" w14:textId="77777777" w:rsidTr="00ED20F2">
        <w:trPr>
          <w:trHeight w:val="288"/>
          <w:jc w:val="center"/>
        </w:trPr>
        <w:tc>
          <w:tcPr>
            <w:tcW w:w="562" w:type="dxa"/>
            <w:tcBorders>
              <w:left w:val="triple" w:sz="4" w:space="0" w:color="auto"/>
            </w:tcBorders>
            <w:noWrap/>
            <w:hideMark/>
          </w:tcPr>
          <w:p w14:paraId="665691DB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5786" w:type="dxa"/>
            <w:noWrap/>
            <w:hideMark/>
          </w:tcPr>
          <w:p w14:paraId="22265EB2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QUEBRADA CARACOLÍ</w:t>
            </w:r>
          </w:p>
        </w:tc>
        <w:tc>
          <w:tcPr>
            <w:tcW w:w="584" w:type="dxa"/>
            <w:noWrap/>
            <w:hideMark/>
          </w:tcPr>
          <w:p w14:paraId="350B87DD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>UN</w:t>
            </w:r>
          </w:p>
        </w:tc>
        <w:tc>
          <w:tcPr>
            <w:tcW w:w="1169" w:type="dxa"/>
            <w:noWrap/>
            <w:hideMark/>
          </w:tcPr>
          <w:p w14:paraId="166801C7" w14:textId="77777777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  <w:r w:rsidRPr="00A7285F"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  <w:t xml:space="preserve">             1,0 </w:t>
            </w:r>
          </w:p>
        </w:tc>
        <w:tc>
          <w:tcPr>
            <w:tcW w:w="973" w:type="dxa"/>
            <w:noWrap/>
          </w:tcPr>
          <w:p w14:paraId="2F18F6A0" w14:textId="48254268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  <w:tc>
          <w:tcPr>
            <w:tcW w:w="1454" w:type="dxa"/>
            <w:tcBorders>
              <w:right w:val="triple" w:sz="4" w:space="0" w:color="auto"/>
            </w:tcBorders>
            <w:noWrap/>
          </w:tcPr>
          <w:p w14:paraId="6BBA2EF7" w14:textId="225C408E" w:rsidR="00A7285F" w:rsidRPr="00A7285F" w:rsidRDefault="00A7285F">
            <w:pPr>
              <w:rPr>
                <w:rFonts w:asciiTheme="minorHAnsi" w:eastAsia="MS Mincho" w:hAnsiTheme="minorHAnsi" w:cs="Calibri"/>
                <w:sz w:val="15"/>
                <w:szCs w:val="15"/>
                <w:lang w:eastAsia="it-IT"/>
              </w:rPr>
            </w:pPr>
          </w:p>
        </w:tc>
      </w:tr>
      <w:tr w:rsidR="007D7968" w:rsidRPr="00A7285F" w14:paraId="37D13129" w14:textId="77777777" w:rsidTr="00ED20F2">
        <w:trPr>
          <w:trHeight w:val="288"/>
          <w:jc w:val="center"/>
        </w:trPr>
        <w:tc>
          <w:tcPr>
            <w:tcW w:w="9074" w:type="dxa"/>
            <w:gridSpan w:val="5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F141EE" w14:textId="0574E5F0" w:rsidR="007D7968" w:rsidRPr="007D7968" w:rsidRDefault="007D7968" w:rsidP="007D7968">
            <w:pPr>
              <w:jc w:val="right"/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  <w:r w:rsidRPr="007D7968">
              <w:rPr>
                <w:rFonts w:asciiTheme="minorHAnsi" w:eastAsia="MS Mincho" w:hAnsiTheme="minorHAnsi" w:cs="Calibri"/>
                <w:b/>
                <w:bCs/>
                <w:sz w:val="20"/>
                <w:lang w:eastAsia="it-IT"/>
              </w:rPr>
              <w:t>TOTAL</w:t>
            </w:r>
          </w:p>
        </w:tc>
        <w:tc>
          <w:tcPr>
            <w:tcW w:w="145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noWrap/>
          </w:tcPr>
          <w:p w14:paraId="067B008F" w14:textId="587159CF" w:rsidR="007D7968" w:rsidRPr="00A7285F" w:rsidRDefault="007D7968">
            <w:pPr>
              <w:rPr>
                <w:rFonts w:asciiTheme="minorHAnsi" w:eastAsia="MS Mincho" w:hAnsiTheme="minorHAnsi" w:cs="Calibri"/>
                <w:b/>
                <w:bCs/>
                <w:sz w:val="15"/>
                <w:szCs w:val="15"/>
                <w:lang w:eastAsia="it-IT"/>
              </w:rPr>
            </w:pPr>
          </w:p>
        </w:tc>
      </w:tr>
    </w:tbl>
    <w:p w14:paraId="0BC4E603" w14:textId="77777777" w:rsidR="00A764A9" w:rsidRDefault="00A764A9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</w:p>
    <w:p w14:paraId="5380F9EA" w14:textId="77777777" w:rsidR="00A764A9" w:rsidRDefault="00A764A9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</w:p>
    <w:p w14:paraId="27C5D55E" w14:textId="77777777" w:rsidR="00A764A9" w:rsidRPr="00941DE9" w:rsidRDefault="00A764A9" w:rsidP="009954F5">
      <w:pPr>
        <w:rPr>
          <w:rFonts w:asciiTheme="minorHAnsi" w:eastAsia="MS Mincho" w:hAnsiTheme="minorHAnsi" w:cs="Calibri"/>
          <w:sz w:val="20"/>
          <w:lang w:val="es-ES" w:eastAsia="it-IT"/>
        </w:rPr>
      </w:pPr>
    </w:p>
    <w:p w14:paraId="2EEC8E25" w14:textId="77777777" w:rsidR="009954F5" w:rsidRPr="00941DE9" w:rsidRDefault="009954F5" w:rsidP="009954F5">
      <w:pPr>
        <w:rPr>
          <w:rFonts w:asciiTheme="minorHAnsi" w:eastAsia="MS Mincho" w:hAnsiTheme="minorHAnsi" w:cs="Arial"/>
          <w:sz w:val="20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 w:eastAsia="it-IT"/>
        </w:rPr>
        <w:t>Atentamente les saluda</w:t>
      </w:r>
      <w:r w:rsidRPr="00941DE9">
        <w:rPr>
          <w:rFonts w:asciiTheme="minorHAnsi" w:eastAsia="MS Mincho" w:hAnsiTheme="minorHAnsi" w:cs="Calibri"/>
          <w:sz w:val="20"/>
          <w:lang w:val="es-ES"/>
        </w:rPr>
        <w:t xml:space="preserve">, </w:t>
      </w:r>
    </w:p>
    <w:p w14:paraId="4415F4E0" w14:textId="77777777" w:rsidR="009954F5" w:rsidRPr="00941DE9" w:rsidRDefault="009954F5" w:rsidP="009954F5">
      <w:pPr>
        <w:tabs>
          <w:tab w:val="right" w:pos="8460"/>
        </w:tabs>
        <w:rPr>
          <w:rFonts w:asciiTheme="minorHAnsi" w:eastAsia="MS Mincho" w:hAnsiTheme="minorHAnsi" w:cs="Arial"/>
          <w:sz w:val="20"/>
          <w:lang w:val="es-ES"/>
        </w:rPr>
      </w:pPr>
    </w:p>
    <w:p w14:paraId="196005E3" w14:textId="77777777" w:rsidR="009954F5" w:rsidRPr="00941DE9" w:rsidRDefault="009954F5" w:rsidP="009954F5">
      <w:pPr>
        <w:tabs>
          <w:tab w:val="right" w:pos="8460"/>
        </w:tabs>
        <w:rPr>
          <w:rFonts w:asciiTheme="minorHAnsi" w:eastAsia="MS Mincho" w:hAnsiTheme="minorHAnsi" w:cs="Arial"/>
          <w:sz w:val="20"/>
          <w:lang w:val="es-ES"/>
        </w:rPr>
      </w:pPr>
    </w:p>
    <w:p w14:paraId="13CEA2CB" w14:textId="77777777" w:rsidR="009954F5" w:rsidRPr="00941DE9" w:rsidRDefault="009954F5" w:rsidP="009954F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Arial"/>
          <w:sz w:val="20"/>
          <w:lang w:val="es-ES"/>
        </w:rPr>
        <w:t xml:space="preserve">Firma del Representante Legal o apoderado </w:t>
      </w:r>
      <w:bookmarkEnd w:id="3"/>
      <w:r w:rsidRPr="00941DE9">
        <w:rPr>
          <w:rFonts w:asciiTheme="minorHAnsi" w:eastAsia="MS Mincho" w:hAnsiTheme="minorHAnsi" w:cs="Calibri"/>
          <w:color w:val="FF0000"/>
          <w:sz w:val="20"/>
          <w:lang w:val="es-ES"/>
        </w:rPr>
        <w:t>[</w:t>
      </w:r>
      <w:r w:rsidRPr="00941DE9">
        <w:rPr>
          <w:rFonts w:asciiTheme="minorHAnsi" w:eastAsia="MS Mincho" w:hAnsiTheme="minorHAnsi" w:cs="Calibri"/>
          <w:i/>
          <w:color w:val="FF0000"/>
          <w:sz w:val="20"/>
          <w:lang w:val="es-ES"/>
        </w:rPr>
        <w:t>firma completa e iniciales</w:t>
      </w:r>
      <w:r w:rsidRPr="00941DE9">
        <w:rPr>
          <w:rFonts w:asciiTheme="minorHAnsi" w:eastAsia="MS Mincho" w:hAnsiTheme="minorHAnsi" w:cs="Calibri"/>
          <w:color w:val="FF0000"/>
          <w:sz w:val="20"/>
          <w:lang w:val="es-ES"/>
        </w:rPr>
        <w:t>]:</w:t>
      </w:r>
      <w:r w:rsidRPr="00941DE9">
        <w:rPr>
          <w:rFonts w:asciiTheme="minorHAnsi" w:eastAsia="MS Mincho" w:hAnsiTheme="minorHAnsi" w:cs="Calibri"/>
          <w:sz w:val="20"/>
          <w:lang w:val="es-ES"/>
        </w:rPr>
        <w:t xml:space="preserve">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</w:p>
    <w:p w14:paraId="79480A9A" w14:textId="77777777" w:rsidR="009954F5" w:rsidRPr="00941DE9" w:rsidRDefault="009954F5" w:rsidP="009954F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Nombre y cargo del firmante: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</w:p>
    <w:p w14:paraId="5BCBB360" w14:textId="77777777" w:rsidR="009954F5" w:rsidRPr="00941DE9" w:rsidRDefault="009954F5" w:rsidP="009954F5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Nombre de la empresa: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</w:p>
    <w:p w14:paraId="30AD466A" w14:textId="77777777" w:rsidR="009954F5" w:rsidRPr="00941DE9" w:rsidRDefault="009954F5" w:rsidP="009954F5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  <w:lang w:val="es-ES"/>
        </w:rPr>
      </w:pPr>
      <w:r w:rsidRPr="00941DE9">
        <w:rPr>
          <w:rFonts w:asciiTheme="minorHAnsi" w:eastAsia="MS Mincho" w:hAnsiTheme="minorHAnsi" w:cs="Calibri"/>
          <w:sz w:val="20"/>
          <w:lang w:val="es-ES"/>
        </w:rPr>
        <w:t xml:space="preserve">Información de contacto: </w:t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bookmarkEnd w:id="4"/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bookmarkEnd w:id="5"/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  <w:r w:rsidRPr="00941DE9">
        <w:rPr>
          <w:rFonts w:asciiTheme="minorHAnsi" w:eastAsia="MS Mincho" w:hAnsiTheme="minorHAnsi" w:cs="Calibri"/>
          <w:sz w:val="20"/>
          <w:u w:val="single"/>
          <w:lang w:val="es-ES"/>
        </w:rPr>
        <w:tab/>
      </w:r>
    </w:p>
    <w:bookmarkEnd w:id="6"/>
    <w:bookmarkEnd w:id="7"/>
    <w:bookmarkEnd w:id="8"/>
    <w:bookmarkEnd w:id="9"/>
    <w:bookmarkEnd w:id="10"/>
    <w:bookmarkEnd w:id="11"/>
    <w:p w14:paraId="02731080" w14:textId="635A59C2" w:rsidR="009954F5" w:rsidRDefault="009954F5" w:rsidP="009954F5">
      <w:pPr>
        <w:rPr>
          <w:rFonts w:asciiTheme="minorHAnsi" w:hAnsiTheme="minorHAnsi" w:cstheme="minorHAnsi"/>
          <w:b/>
          <w:sz w:val="20"/>
          <w:u w:val="single"/>
          <w:lang w:val="es-ES"/>
        </w:rPr>
      </w:pPr>
    </w:p>
    <w:p w14:paraId="190D2290" w14:textId="27F39DF8" w:rsidR="00F752B8" w:rsidRPr="00941DE9" w:rsidRDefault="00F752B8" w:rsidP="005E69DC">
      <w:pPr>
        <w:rPr>
          <w:rFonts w:asciiTheme="minorHAnsi" w:hAnsiTheme="minorHAnsi"/>
          <w:sz w:val="20"/>
          <w:lang w:val="es-ES"/>
        </w:rPr>
      </w:pPr>
    </w:p>
    <w:sectPr w:rsidR="00F752B8" w:rsidRPr="00941DE9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D515" w14:textId="77777777" w:rsidR="00F42A84" w:rsidRDefault="00F42A84" w:rsidP="00DE4BF3">
      <w:r>
        <w:separator/>
      </w:r>
    </w:p>
  </w:endnote>
  <w:endnote w:type="continuationSeparator" w:id="0">
    <w:p w14:paraId="47F82068" w14:textId="77777777" w:rsidR="00F42A84" w:rsidRDefault="00F42A84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1022" w14:textId="77777777" w:rsidR="00F42A84" w:rsidRDefault="00F42A84" w:rsidP="00DE4BF3">
      <w:r>
        <w:separator/>
      </w:r>
    </w:p>
  </w:footnote>
  <w:footnote w:type="continuationSeparator" w:id="0">
    <w:p w14:paraId="21EBCAE7" w14:textId="77777777" w:rsidR="00F42A84" w:rsidRDefault="00F42A84" w:rsidP="00DE4BF3">
      <w:r>
        <w:continuationSeparator/>
      </w:r>
    </w:p>
  </w:footnote>
  <w:footnote w:id="1">
    <w:p w14:paraId="60E52E3B" w14:textId="77777777" w:rsidR="009954F5" w:rsidRPr="007546B3" w:rsidRDefault="009954F5" w:rsidP="009954F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134CB6A0" w14:textId="77777777" w:rsidR="009954F5" w:rsidRPr="008E2D22" w:rsidRDefault="009954F5" w:rsidP="009954F5">
      <w:pPr>
        <w:pStyle w:val="Textonotapie"/>
        <w:jc w:val="both"/>
        <w:rPr>
          <w:rFonts w:ascii="Calibri" w:hAnsi="Calibri"/>
          <w:i/>
          <w:sz w:val="20"/>
          <w:lang w:val="es-ES_tradnl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</w:t>
      </w:r>
      <w:r>
        <w:rPr>
          <w:rFonts w:ascii="Calibri" w:hAnsi="Calibri"/>
          <w:i/>
          <w:sz w:val="20"/>
          <w:lang w:val="es-ES_tradnl"/>
        </w:rPr>
        <w:t xml:space="preserve"> </w:t>
      </w:r>
      <w:r w:rsidRPr="007546B3">
        <w:rPr>
          <w:rFonts w:ascii="Calibri" w:hAnsi="Calibri"/>
          <w:i/>
          <w:sz w:val="20"/>
          <w:lang w:val="es-ES_tradnl"/>
        </w:rPr>
        <w:t>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6070E"/>
    <w:multiLevelType w:val="multilevel"/>
    <w:tmpl w:val="C3BE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B0DA7"/>
    <w:multiLevelType w:val="hybridMultilevel"/>
    <w:tmpl w:val="7E700E88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DA1E5F0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B7512A"/>
    <w:multiLevelType w:val="hybridMultilevel"/>
    <w:tmpl w:val="EDE621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DB9"/>
    <w:multiLevelType w:val="hybridMultilevel"/>
    <w:tmpl w:val="4828BC6A"/>
    <w:lvl w:ilvl="0" w:tplc="A510D69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E186754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B5A3FE6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CCD802D2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6DBC322A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F252BD0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5A1E9252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428D3C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C1662052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6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0BBF5D6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D4781C"/>
    <w:multiLevelType w:val="multilevel"/>
    <w:tmpl w:val="56C4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7334AA"/>
    <w:multiLevelType w:val="hybridMultilevel"/>
    <w:tmpl w:val="7F569630"/>
    <w:lvl w:ilvl="0" w:tplc="240A001B">
      <w:start w:val="1"/>
      <w:numFmt w:val="lowerRoman"/>
      <w:lvlText w:val="%1."/>
      <w:lvlJc w:val="righ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0F000F2"/>
    <w:multiLevelType w:val="hybridMultilevel"/>
    <w:tmpl w:val="D11A8F5C"/>
    <w:lvl w:ilvl="0" w:tplc="240A0017">
      <w:start w:val="1"/>
      <w:numFmt w:val="lowerLetter"/>
      <w:lvlText w:val="%1)"/>
      <w:lvlJc w:val="left"/>
      <w:pPr>
        <w:ind w:left="1211" w:hanging="360"/>
      </w:p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13" w15:restartNumberingAfterBreak="0">
    <w:nsid w:val="13EC7A94"/>
    <w:multiLevelType w:val="hybridMultilevel"/>
    <w:tmpl w:val="E0F6DD56"/>
    <w:lvl w:ilvl="0" w:tplc="9FC6F796">
      <w:start w:val="1"/>
      <w:numFmt w:val="lowerRoman"/>
      <w:lvlText w:val="%1.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1C274740"/>
    <w:multiLevelType w:val="multilevel"/>
    <w:tmpl w:val="9698BF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C44247E"/>
    <w:multiLevelType w:val="multilevel"/>
    <w:tmpl w:val="55F611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646A97"/>
    <w:multiLevelType w:val="hybridMultilevel"/>
    <w:tmpl w:val="064C0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C354E"/>
    <w:multiLevelType w:val="hybridMultilevel"/>
    <w:tmpl w:val="403243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364E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196596"/>
    <w:multiLevelType w:val="hybridMultilevel"/>
    <w:tmpl w:val="D8E8F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6760F7"/>
    <w:multiLevelType w:val="hybridMultilevel"/>
    <w:tmpl w:val="390A8F5C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3B90FF8"/>
    <w:multiLevelType w:val="hybridMultilevel"/>
    <w:tmpl w:val="9FFACC7C"/>
    <w:lvl w:ilvl="0" w:tplc="260ABBC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62D00"/>
    <w:multiLevelType w:val="hybridMultilevel"/>
    <w:tmpl w:val="7696D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852A9"/>
    <w:multiLevelType w:val="hybridMultilevel"/>
    <w:tmpl w:val="AEE06C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4156C5"/>
    <w:multiLevelType w:val="hybridMultilevel"/>
    <w:tmpl w:val="0F5A763E"/>
    <w:lvl w:ilvl="0" w:tplc="8DE89AFA">
      <w:numFmt w:val="bullet"/>
      <w:lvlText w:val="•"/>
      <w:lvlJc w:val="left"/>
      <w:pPr>
        <w:ind w:left="84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24283A">
      <w:numFmt w:val="bullet"/>
      <w:lvlText w:val="•"/>
      <w:lvlJc w:val="left"/>
      <w:pPr>
        <w:ind w:left="1732" w:hanging="708"/>
      </w:pPr>
      <w:rPr>
        <w:lang w:val="es-ES" w:eastAsia="en-US" w:bidi="ar-SA"/>
      </w:rPr>
    </w:lvl>
    <w:lvl w:ilvl="2" w:tplc="87E61E7C">
      <w:numFmt w:val="bullet"/>
      <w:lvlText w:val="•"/>
      <w:lvlJc w:val="left"/>
      <w:pPr>
        <w:ind w:left="2624" w:hanging="708"/>
      </w:pPr>
      <w:rPr>
        <w:lang w:val="es-ES" w:eastAsia="en-US" w:bidi="ar-SA"/>
      </w:rPr>
    </w:lvl>
    <w:lvl w:ilvl="3" w:tplc="DB1A2ABE">
      <w:numFmt w:val="bullet"/>
      <w:lvlText w:val="•"/>
      <w:lvlJc w:val="left"/>
      <w:pPr>
        <w:ind w:left="3516" w:hanging="708"/>
      </w:pPr>
      <w:rPr>
        <w:lang w:val="es-ES" w:eastAsia="en-US" w:bidi="ar-SA"/>
      </w:rPr>
    </w:lvl>
    <w:lvl w:ilvl="4" w:tplc="34F4D924">
      <w:numFmt w:val="bullet"/>
      <w:lvlText w:val="•"/>
      <w:lvlJc w:val="left"/>
      <w:pPr>
        <w:ind w:left="4408" w:hanging="708"/>
      </w:pPr>
      <w:rPr>
        <w:lang w:val="es-ES" w:eastAsia="en-US" w:bidi="ar-SA"/>
      </w:rPr>
    </w:lvl>
    <w:lvl w:ilvl="5" w:tplc="BB2E727C">
      <w:numFmt w:val="bullet"/>
      <w:lvlText w:val="•"/>
      <w:lvlJc w:val="left"/>
      <w:pPr>
        <w:ind w:left="5300" w:hanging="708"/>
      </w:pPr>
      <w:rPr>
        <w:lang w:val="es-ES" w:eastAsia="en-US" w:bidi="ar-SA"/>
      </w:rPr>
    </w:lvl>
    <w:lvl w:ilvl="6" w:tplc="7E4A52D4">
      <w:numFmt w:val="bullet"/>
      <w:lvlText w:val="•"/>
      <w:lvlJc w:val="left"/>
      <w:pPr>
        <w:ind w:left="6192" w:hanging="708"/>
      </w:pPr>
      <w:rPr>
        <w:lang w:val="es-ES" w:eastAsia="en-US" w:bidi="ar-SA"/>
      </w:rPr>
    </w:lvl>
    <w:lvl w:ilvl="7" w:tplc="01383E90">
      <w:numFmt w:val="bullet"/>
      <w:lvlText w:val="•"/>
      <w:lvlJc w:val="left"/>
      <w:pPr>
        <w:ind w:left="7084" w:hanging="708"/>
      </w:pPr>
      <w:rPr>
        <w:lang w:val="es-ES" w:eastAsia="en-US" w:bidi="ar-SA"/>
      </w:rPr>
    </w:lvl>
    <w:lvl w:ilvl="8" w:tplc="A16C4676">
      <w:numFmt w:val="bullet"/>
      <w:lvlText w:val="•"/>
      <w:lvlJc w:val="left"/>
      <w:pPr>
        <w:ind w:left="7976" w:hanging="708"/>
      </w:pPr>
      <w:rPr>
        <w:lang w:val="es-ES" w:eastAsia="en-US" w:bidi="ar-SA"/>
      </w:rPr>
    </w:lvl>
  </w:abstractNum>
  <w:abstractNum w:abstractNumId="28" w15:restartNumberingAfterBreak="0">
    <w:nsid w:val="3CEF5156"/>
    <w:multiLevelType w:val="hybridMultilevel"/>
    <w:tmpl w:val="F1C8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C66A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00DBD"/>
    <w:multiLevelType w:val="hybridMultilevel"/>
    <w:tmpl w:val="1BBA1AEE"/>
    <w:lvl w:ilvl="0" w:tplc="240A001B">
      <w:start w:val="1"/>
      <w:numFmt w:val="lowerRoman"/>
      <w:lvlText w:val="%1."/>
      <w:lvlJc w:val="righ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5A45DC9"/>
    <w:multiLevelType w:val="hybridMultilevel"/>
    <w:tmpl w:val="7FA0A684"/>
    <w:lvl w:ilvl="0" w:tplc="B7887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B61B1"/>
    <w:multiLevelType w:val="multilevel"/>
    <w:tmpl w:val="40686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52A307E1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993" w:hanging="360"/>
      </w:pPr>
    </w:lvl>
    <w:lvl w:ilvl="1" w:tplc="240A0019">
      <w:start w:val="1"/>
      <w:numFmt w:val="lowerLetter"/>
      <w:lvlText w:val="%2."/>
      <w:lvlJc w:val="left"/>
      <w:pPr>
        <w:ind w:left="1713" w:hanging="360"/>
      </w:pPr>
    </w:lvl>
    <w:lvl w:ilvl="2" w:tplc="240A001B" w:tentative="1">
      <w:start w:val="1"/>
      <w:numFmt w:val="lowerRoman"/>
      <w:lvlText w:val="%3."/>
      <w:lvlJc w:val="right"/>
      <w:pPr>
        <w:ind w:left="2433" w:hanging="180"/>
      </w:pPr>
    </w:lvl>
    <w:lvl w:ilvl="3" w:tplc="240A000F" w:tentative="1">
      <w:start w:val="1"/>
      <w:numFmt w:val="decimal"/>
      <w:lvlText w:val="%4."/>
      <w:lvlJc w:val="left"/>
      <w:pPr>
        <w:ind w:left="3153" w:hanging="360"/>
      </w:pPr>
    </w:lvl>
    <w:lvl w:ilvl="4" w:tplc="240A0019" w:tentative="1">
      <w:start w:val="1"/>
      <w:numFmt w:val="lowerLetter"/>
      <w:lvlText w:val="%5."/>
      <w:lvlJc w:val="left"/>
      <w:pPr>
        <w:ind w:left="3873" w:hanging="360"/>
      </w:pPr>
    </w:lvl>
    <w:lvl w:ilvl="5" w:tplc="240A001B" w:tentative="1">
      <w:start w:val="1"/>
      <w:numFmt w:val="lowerRoman"/>
      <w:lvlText w:val="%6."/>
      <w:lvlJc w:val="right"/>
      <w:pPr>
        <w:ind w:left="4593" w:hanging="180"/>
      </w:pPr>
    </w:lvl>
    <w:lvl w:ilvl="6" w:tplc="240A000F" w:tentative="1">
      <w:start w:val="1"/>
      <w:numFmt w:val="decimal"/>
      <w:lvlText w:val="%7."/>
      <w:lvlJc w:val="left"/>
      <w:pPr>
        <w:ind w:left="5313" w:hanging="360"/>
      </w:pPr>
    </w:lvl>
    <w:lvl w:ilvl="7" w:tplc="240A0019" w:tentative="1">
      <w:start w:val="1"/>
      <w:numFmt w:val="lowerLetter"/>
      <w:lvlText w:val="%8."/>
      <w:lvlJc w:val="left"/>
      <w:pPr>
        <w:ind w:left="6033" w:hanging="360"/>
      </w:pPr>
    </w:lvl>
    <w:lvl w:ilvl="8" w:tplc="24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5" w15:restartNumberingAfterBreak="0">
    <w:nsid w:val="54D12A86"/>
    <w:multiLevelType w:val="hybridMultilevel"/>
    <w:tmpl w:val="00867882"/>
    <w:lvl w:ilvl="0" w:tplc="7030768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9F2CC0A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20C44F0C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EE3C0482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435ED0C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75D63110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AF6C44FC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0652CAE4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129C2E4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6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33CD7"/>
    <w:multiLevelType w:val="hybridMultilevel"/>
    <w:tmpl w:val="A5BEE654"/>
    <w:lvl w:ilvl="0" w:tplc="D3F057D6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44BD0A">
      <w:numFmt w:val="bullet"/>
      <w:lvlText w:val=""/>
      <w:lvlJc w:val="left"/>
      <w:pPr>
        <w:ind w:left="115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99E8100">
      <w:numFmt w:val="bullet"/>
      <w:lvlText w:val="•"/>
      <w:lvlJc w:val="left"/>
      <w:pPr>
        <w:ind w:left="1736" w:hanging="360"/>
      </w:pPr>
      <w:rPr>
        <w:lang w:val="es-ES" w:eastAsia="en-US" w:bidi="ar-SA"/>
      </w:rPr>
    </w:lvl>
    <w:lvl w:ilvl="3" w:tplc="80ACBE88">
      <w:numFmt w:val="bullet"/>
      <w:lvlText w:val="•"/>
      <w:lvlJc w:val="left"/>
      <w:pPr>
        <w:ind w:left="2313" w:hanging="360"/>
      </w:pPr>
      <w:rPr>
        <w:lang w:val="es-ES" w:eastAsia="en-US" w:bidi="ar-SA"/>
      </w:rPr>
    </w:lvl>
    <w:lvl w:ilvl="4" w:tplc="DA7EBC22">
      <w:numFmt w:val="bullet"/>
      <w:lvlText w:val="•"/>
      <w:lvlJc w:val="left"/>
      <w:pPr>
        <w:ind w:left="2889" w:hanging="360"/>
      </w:pPr>
      <w:rPr>
        <w:lang w:val="es-ES" w:eastAsia="en-US" w:bidi="ar-SA"/>
      </w:rPr>
    </w:lvl>
    <w:lvl w:ilvl="5" w:tplc="07A0E954">
      <w:numFmt w:val="bullet"/>
      <w:lvlText w:val="•"/>
      <w:lvlJc w:val="left"/>
      <w:pPr>
        <w:ind w:left="3466" w:hanging="360"/>
      </w:pPr>
      <w:rPr>
        <w:lang w:val="es-ES" w:eastAsia="en-US" w:bidi="ar-SA"/>
      </w:rPr>
    </w:lvl>
    <w:lvl w:ilvl="6" w:tplc="E60038D0">
      <w:numFmt w:val="bullet"/>
      <w:lvlText w:val="•"/>
      <w:lvlJc w:val="left"/>
      <w:pPr>
        <w:ind w:left="4042" w:hanging="360"/>
      </w:pPr>
      <w:rPr>
        <w:lang w:val="es-ES" w:eastAsia="en-US" w:bidi="ar-SA"/>
      </w:rPr>
    </w:lvl>
    <w:lvl w:ilvl="7" w:tplc="E69201E2">
      <w:numFmt w:val="bullet"/>
      <w:lvlText w:val="•"/>
      <w:lvlJc w:val="left"/>
      <w:pPr>
        <w:ind w:left="4619" w:hanging="360"/>
      </w:pPr>
      <w:rPr>
        <w:lang w:val="es-ES" w:eastAsia="en-US" w:bidi="ar-SA"/>
      </w:rPr>
    </w:lvl>
    <w:lvl w:ilvl="8" w:tplc="84CC1C9E">
      <w:numFmt w:val="bullet"/>
      <w:lvlText w:val="•"/>
      <w:lvlJc w:val="left"/>
      <w:pPr>
        <w:ind w:left="5195" w:hanging="360"/>
      </w:pPr>
      <w:rPr>
        <w:lang w:val="es-ES" w:eastAsia="en-US" w:bidi="ar-SA"/>
      </w:rPr>
    </w:lvl>
  </w:abstractNum>
  <w:abstractNum w:abstractNumId="38" w15:restartNumberingAfterBreak="0">
    <w:nsid w:val="5DA421E0"/>
    <w:multiLevelType w:val="hybridMultilevel"/>
    <w:tmpl w:val="ADE23438"/>
    <w:lvl w:ilvl="0" w:tplc="98BE5830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8A0C628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5E3EEA24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19D2FD7E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6C705E8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2B468962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E5BE6BDE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7FEC2068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BA804A9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9" w15:restartNumberingAfterBreak="0">
    <w:nsid w:val="5E5C277E"/>
    <w:multiLevelType w:val="multilevel"/>
    <w:tmpl w:val="9F1C7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s-C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0" w15:restartNumberingAfterBreak="0">
    <w:nsid w:val="5ECF0751"/>
    <w:multiLevelType w:val="hybridMultilevel"/>
    <w:tmpl w:val="DDE64EB8"/>
    <w:lvl w:ilvl="0" w:tplc="240A0019">
      <w:start w:val="1"/>
      <w:numFmt w:val="lowerLetter"/>
      <w:lvlText w:val="%1."/>
      <w:lvlJc w:val="left"/>
      <w:pPr>
        <w:ind w:left="1620" w:hanging="360"/>
      </w:pPr>
    </w:lvl>
    <w:lvl w:ilvl="1" w:tplc="240A0019" w:tentative="1">
      <w:start w:val="1"/>
      <w:numFmt w:val="lowerLetter"/>
      <w:lvlText w:val="%2."/>
      <w:lvlJc w:val="left"/>
      <w:pPr>
        <w:ind w:left="2340" w:hanging="360"/>
      </w:pPr>
    </w:lvl>
    <w:lvl w:ilvl="2" w:tplc="240A001B" w:tentative="1">
      <w:start w:val="1"/>
      <w:numFmt w:val="lowerRoman"/>
      <w:lvlText w:val="%3."/>
      <w:lvlJc w:val="right"/>
      <w:pPr>
        <w:ind w:left="3060" w:hanging="180"/>
      </w:pPr>
    </w:lvl>
    <w:lvl w:ilvl="3" w:tplc="240A000F" w:tentative="1">
      <w:start w:val="1"/>
      <w:numFmt w:val="decimal"/>
      <w:lvlText w:val="%4."/>
      <w:lvlJc w:val="left"/>
      <w:pPr>
        <w:ind w:left="3780" w:hanging="360"/>
      </w:pPr>
    </w:lvl>
    <w:lvl w:ilvl="4" w:tplc="240A0019" w:tentative="1">
      <w:start w:val="1"/>
      <w:numFmt w:val="lowerLetter"/>
      <w:lvlText w:val="%5."/>
      <w:lvlJc w:val="left"/>
      <w:pPr>
        <w:ind w:left="4500" w:hanging="360"/>
      </w:pPr>
    </w:lvl>
    <w:lvl w:ilvl="5" w:tplc="240A001B" w:tentative="1">
      <w:start w:val="1"/>
      <w:numFmt w:val="lowerRoman"/>
      <w:lvlText w:val="%6."/>
      <w:lvlJc w:val="right"/>
      <w:pPr>
        <w:ind w:left="5220" w:hanging="180"/>
      </w:pPr>
    </w:lvl>
    <w:lvl w:ilvl="6" w:tplc="240A000F" w:tentative="1">
      <w:start w:val="1"/>
      <w:numFmt w:val="decimal"/>
      <w:lvlText w:val="%7."/>
      <w:lvlJc w:val="left"/>
      <w:pPr>
        <w:ind w:left="5940" w:hanging="360"/>
      </w:pPr>
    </w:lvl>
    <w:lvl w:ilvl="7" w:tplc="240A0019" w:tentative="1">
      <w:start w:val="1"/>
      <w:numFmt w:val="lowerLetter"/>
      <w:lvlText w:val="%8."/>
      <w:lvlJc w:val="left"/>
      <w:pPr>
        <w:ind w:left="6660" w:hanging="360"/>
      </w:pPr>
    </w:lvl>
    <w:lvl w:ilvl="8" w:tplc="2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1036AF6"/>
    <w:multiLevelType w:val="hybridMultilevel"/>
    <w:tmpl w:val="9FA060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B6999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43E44"/>
    <w:multiLevelType w:val="hybridMultilevel"/>
    <w:tmpl w:val="A05A371A"/>
    <w:lvl w:ilvl="0" w:tplc="0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45" w15:restartNumberingAfterBreak="0">
    <w:nsid w:val="67F14627"/>
    <w:multiLevelType w:val="hybridMultilevel"/>
    <w:tmpl w:val="695413E0"/>
    <w:lvl w:ilvl="0" w:tplc="240A0017">
      <w:start w:val="1"/>
      <w:numFmt w:val="lowerLetter"/>
      <w:lvlText w:val="%1)"/>
      <w:lvlJc w:val="left"/>
      <w:pPr>
        <w:ind w:left="2163" w:hanging="360"/>
      </w:pPr>
    </w:lvl>
    <w:lvl w:ilvl="1" w:tplc="240A0017">
      <w:start w:val="1"/>
      <w:numFmt w:val="lowerLetter"/>
      <w:lvlText w:val="%2)"/>
      <w:lvlJc w:val="left"/>
      <w:pPr>
        <w:ind w:left="2883" w:hanging="360"/>
      </w:pPr>
    </w:lvl>
    <w:lvl w:ilvl="2" w:tplc="240A001B" w:tentative="1">
      <w:start w:val="1"/>
      <w:numFmt w:val="lowerRoman"/>
      <w:lvlText w:val="%3."/>
      <w:lvlJc w:val="right"/>
      <w:pPr>
        <w:ind w:left="3603" w:hanging="180"/>
      </w:pPr>
    </w:lvl>
    <w:lvl w:ilvl="3" w:tplc="240A000F" w:tentative="1">
      <w:start w:val="1"/>
      <w:numFmt w:val="decimal"/>
      <w:lvlText w:val="%4."/>
      <w:lvlJc w:val="left"/>
      <w:pPr>
        <w:ind w:left="4323" w:hanging="360"/>
      </w:pPr>
    </w:lvl>
    <w:lvl w:ilvl="4" w:tplc="240A0019" w:tentative="1">
      <w:start w:val="1"/>
      <w:numFmt w:val="lowerLetter"/>
      <w:lvlText w:val="%5."/>
      <w:lvlJc w:val="left"/>
      <w:pPr>
        <w:ind w:left="5043" w:hanging="360"/>
      </w:pPr>
    </w:lvl>
    <w:lvl w:ilvl="5" w:tplc="240A001B" w:tentative="1">
      <w:start w:val="1"/>
      <w:numFmt w:val="lowerRoman"/>
      <w:lvlText w:val="%6."/>
      <w:lvlJc w:val="right"/>
      <w:pPr>
        <w:ind w:left="5763" w:hanging="180"/>
      </w:pPr>
    </w:lvl>
    <w:lvl w:ilvl="6" w:tplc="240A000F" w:tentative="1">
      <w:start w:val="1"/>
      <w:numFmt w:val="decimal"/>
      <w:lvlText w:val="%7."/>
      <w:lvlJc w:val="left"/>
      <w:pPr>
        <w:ind w:left="6483" w:hanging="360"/>
      </w:pPr>
    </w:lvl>
    <w:lvl w:ilvl="7" w:tplc="240A0019" w:tentative="1">
      <w:start w:val="1"/>
      <w:numFmt w:val="lowerLetter"/>
      <w:lvlText w:val="%8."/>
      <w:lvlJc w:val="left"/>
      <w:pPr>
        <w:ind w:left="7203" w:hanging="360"/>
      </w:pPr>
    </w:lvl>
    <w:lvl w:ilvl="8" w:tplc="24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6" w15:restartNumberingAfterBreak="0">
    <w:nsid w:val="6C357FBD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653" w:hanging="360"/>
      </w:pPr>
    </w:lvl>
    <w:lvl w:ilvl="1" w:tplc="240A0019" w:tentative="1">
      <w:start w:val="1"/>
      <w:numFmt w:val="lowerLetter"/>
      <w:lvlText w:val="%2."/>
      <w:lvlJc w:val="left"/>
      <w:pPr>
        <w:ind w:left="2373" w:hanging="360"/>
      </w:pPr>
    </w:lvl>
    <w:lvl w:ilvl="2" w:tplc="240A001B" w:tentative="1">
      <w:start w:val="1"/>
      <w:numFmt w:val="lowerRoman"/>
      <w:lvlText w:val="%3."/>
      <w:lvlJc w:val="right"/>
      <w:pPr>
        <w:ind w:left="3093" w:hanging="180"/>
      </w:pPr>
    </w:lvl>
    <w:lvl w:ilvl="3" w:tplc="240A000F" w:tentative="1">
      <w:start w:val="1"/>
      <w:numFmt w:val="decimal"/>
      <w:lvlText w:val="%4."/>
      <w:lvlJc w:val="left"/>
      <w:pPr>
        <w:ind w:left="3813" w:hanging="360"/>
      </w:pPr>
    </w:lvl>
    <w:lvl w:ilvl="4" w:tplc="240A0019" w:tentative="1">
      <w:start w:val="1"/>
      <w:numFmt w:val="lowerLetter"/>
      <w:lvlText w:val="%5."/>
      <w:lvlJc w:val="left"/>
      <w:pPr>
        <w:ind w:left="4533" w:hanging="360"/>
      </w:pPr>
    </w:lvl>
    <w:lvl w:ilvl="5" w:tplc="240A001B" w:tentative="1">
      <w:start w:val="1"/>
      <w:numFmt w:val="lowerRoman"/>
      <w:lvlText w:val="%6."/>
      <w:lvlJc w:val="right"/>
      <w:pPr>
        <w:ind w:left="5253" w:hanging="180"/>
      </w:pPr>
    </w:lvl>
    <w:lvl w:ilvl="6" w:tplc="240A000F" w:tentative="1">
      <w:start w:val="1"/>
      <w:numFmt w:val="decimal"/>
      <w:lvlText w:val="%7."/>
      <w:lvlJc w:val="left"/>
      <w:pPr>
        <w:ind w:left="5973" w:hanging="360"/>
      </w:pPr>
    </w:lvl>
    <w:lvl w:ilvl="7" w:tplc="240A0019" w:tentative="1">
      <w:start w:val="1"/>
      <w:numFmt w:val="lowerLetter"/>
      <w:lvlText w:val="%8."/>
      <w:lvlJc w:val="left"/>
      <w:pPr>
        <w:ind w:left="6693" w:hanging="360"/>
      </w:pPr>
    </w:lvl>
    <w:lvl w:ilvl="8" w:tplc="24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7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96812"/>
    <w:multiLevelType w:val="hybridMultilevel"/>
    <w:tmpl w:val="2430C83C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802B2"/>
    <w:multiLevelType w:val="hybridMultilevel"/>
    <w:tmpl w:val="4F60A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4194">
    <w:abstractNumId w:val="16"/>
  </w:num>
  <w:num w:numId="2" w16cid:durableId="1770616932">
    <w:abstractNumId w:val="6"/>
  </w:num>
  <w:num w:numId="3" w16cid:durableId="623341808">
    <w:abstractNumId w:val="7"/>
  </w:num>
  <w:num w:numId="4" w16cid:durableId="1789468658">
    <w:abstractNumId w:val="36"/>
  </w:num>
  <w:num w:numId="5" w16cid:durableId="988825547">
    <w:abstractNumId w:val="47"/>
  </w:num>
  <w:num w:numId="6" w16cid:durableId="1672560642">
    <w:abstractNumId w:val="0"/>
  </w:num>
  <w:num w:numId="7" w16cid:durableId="977878798">
    <w:abstractNumId w:val="31"/>
  </w:num>
  <w:num w:numId="8" w16cid:durableId="800153989">
    <w:abstractNumId w:val="23"/>
  </w:num>
  <w:num w:numId="9" w16cid:durableId="212273228">
    <w:abstractNumId w:val="1"/>
  </w:num>
  <w:num w:numId="10" w16cid:durableId="1142580029">
    <w:abstractNumId w:val="22"/>
  </w:num>
  <w:num w:numId="11" w16cid:durableId="1724055915">
    <w:abstractNumId w:val="17"/>
  </w:num>
  <w:num w:numId="12" w16cid:durableId="2088531774">
    <w:abstractNumId w:val="15"/>
  </w:num>
  <w:num w:numId="13" w16cid:durableId="248537674">
    <w:abstractNumId w:val="18"/>
  </w:num>
  <w:num w:numId="14" w16cid:durableId="12583704">
    <w:abstractNumId w:val="41"/>
  </w:num>
  <w:num w:numId="15" w16cid:durableId="5376345">
    <w:abstractNumId w:val="4"/>
  </w:num>
  <w:num w:numId="16" w16cid:durableId="138420079">
    <w:abstractNumId w:val="34"/>
  </w:num>
  <w:num w:numId="17" w16cid:durableId="1395812662">
    <w:abstractNumId w:val="20"/>
  </w:num>
  <w:num w:numId="18" w16cid:durableId="1691182672">
    <w:abstractNumId w:val="8"/>
  </w:num>
  <w:num w:numId="19" w16cid:durableId="848324997">
    <w:abstractNumId w:val="21"/>
  </w:num>
  <w:num w:numId="20" w16cid:durableId="74980323">
    <w:abstractNumId w:val="32"/>
  </w:num>
  <w:num w:numId="21" w16cid:durableId="882130808">
    <w:abstractNumId w:val="43"/>
  </w:num>
  <w:num w:numId="22" w16cid:durableId="352466198">
    <w:abstractNumId w:val="49"/>
  </w:num>
  <w:num w:numId="23" w16cid:durableId="1626696439">
    <w:abstractNumId w:val="30"/>
  </w:num>
  <w:num w:numId="24" w16cid:durableId="608509697">
    <w:abstractNumId w:val="44"/>
  </w:num>
  <w:num w:numId="25" w16cid:durableId="1362826054">
    <w:abstractNumId w:val="25"/>
  </w:num>
  <w:num w:numId="26" w16cid:durableId="283661331">
    <w:abstractNumId w:val="50"/>
  </w:num>
  <w:num w:numId="27" w16cid:durableId="422724789">
    <w:abstractNumId w:val="19"/>
  </w:num>
  <w:num w:numId="28" w16cid:durableId="1699161722">
    <w:abstractNumId w:val="13"/>
  </w:num>
  <w:num w:numId="29" w16cid:durableId="1415666611">
    <w:abstractNumId w:val="24"/>
  </w:num>
  <w:num w:numId="30" w16cid:durableId="845511547">
    <w:abstractNumId w:val="28"/>
  </w:num>
  <w:num w:numId="31" w16cid:durableId="4333135">
    <w:abstractNumId w:val="33"/>
  </w:num>
  <w:num w:numId="32" w16cid:durableId="117259081">
    <w:abstractNumId w:val="14"/>
  </w:num>
  <w:num w:numId="33" w16cid:durableId="525488779">
    <w:abstractNumId w:val="29"/>
  </w:num>
  <w:num w:numId="34" w16cid:durableId="1868061654">
    <w:abstractNumId w:val="3"/>
  </w:num>
  <w:num w:numId="35" w16cid:durableId="1678271046">
    <w:abstractNumId w:val="10"/>
  </w:num>
  <w:num w:numId="36" w16cid:durableId="1806657887">
    <w:abstractNumId w:val="45"/>
  </w:num>
  <w:num w:numId="37" w16cid:durableId="1048727095">
    <w:abstractNumId w:val="46"/>
  </w:num>
  <w:num w:numId="38" w16cid:durableId="1183661973">
    <w:abstractNumId w:val="42"/>
  </w:num>
  <w:num w:numId="39" w16cid:durableId="1820414523">
    <w:abstractNumId w:val="48"/>
  </w:num>
  <w:num w:numId="40" w16cid:durableId="1919826801">
    <w:abstractNumId w:val="39"/>
  </w:num>
  <w:num w:numId="41" w16cid:durableId="198783082">
    <w:abstractNumId w:val="11"/>
  </w:num>
  <w:num w:numId="42" w16cid:durableId="187763279">
    <w:abstractNumId w:val="40"/>
  </w:num>
  <w:num w:numId="43" w16cid:durableId="886067876">
    <w:abstractNumId w:val="5"/>
  </w:num>
  <w:num w:numId="44" w16cid:durableId="833645153">
    <w:abstractNumId w:val="12"/>
  </w:num>
  <w:num w:numId="45" w16cid:durableId="1737623847">
    <w:abstractNumId w:val="35"/>
  </w:num>
  <w:num w:numId="46" w16cid:durableId="1101877341">
    <w:abstractNumId w:val="37"/>
  </w:num>
  <w:num w:numId="47" w16cid:durableId="947464284">
    <w:abstractNumId w:val="38"/>
  </w:num>
  <w:num w:numId="48" w16cid:durableId="390419967">
    <w:abstractNumId w:val="27"/>
  </w:num>
  <w:num w:numId="49" w16cid:durableId="929043337">
    <w:abstractNumId w:val="2"/>
  </w:num>
  <w:num w:numId="50" w16cid:durableId="2090032605">
    <w:abstractNumId w:val="9"/>
  </w:num>
  <w:num w:numId="51" w16cid:durableId="282198273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12F9"/>
    <w:rsid w:val="00002171"/>
    <w:rsid w:val="000036DB"/>
    <w:rsid w:val="00005917"/>
    <w:rsid w:val="00010621"/>
    <w:rsid w:val="00011EC7"/>
    <w:rsid w:val="00012DBD"/>
    <w:rsid w:val="0001381F"/>
    <w:rsid w:val="00022831"/>
    <w:rsid w:val="00025956"/>
    <w:rsid w:val="00031CCF"/>
    <w:rsid w:val="000334D9"/>
    <w:rsid w:val="000344CE"/>
    <w:rsid w:val="000421E6"/>
    <w:rsid w:val="000424B5"/>
    <w:rsid w:val="000428B5"/>
    <w:rsid w:val="00042AD1"/>
    <w:rsid w:val="0004674A"/>
    <w:rsid w:val="00047222"/>
    <w:rsid w:val="00050767"/>
    <w:rsid w:val="00050CFC"/>
    <w:rsid w:val="000513E8"/>
    <w:rsid w:val="00053A23"/>
    <w:rsid w:val="000546A2"/>
    <w:rsid w:val="000549DF"/>
    <w:rsid w:val="00062C78"/>
    <w:rsid w:val="000631DF"/>
    <w:rsid w:val="00063C8E"/>
    <w:rsid w:val="00065486"/>
    <w:rsid w:val="0006759B"/>
    <w:rsid w:val="000732F4"/>
    <w:rsid w:val="000756A7"/>
    <w:rsid w:val="0007595D"/>
    <w:rsid w:val="00076B3F"/>
    <w:rsid w:val="00080846"/>
    <w:rsid w:val="000822C5"/>
    <w:rsid w:val="0008306E"/>
    <w:rsid w:val="00084A7C"/>
    <w:rsid w:val="0008591C"/>
    <w:rsid w:val="00087F7F"/>
    <w:rsid w:val="00090C06"/>
    <w:rsid w:val="0009535E"/>
    <w:rsid w:val="000966EB"/>
    <w:rsid w:val="00096EB9"/>
    <w:rsid w:val="00097988"/>
    <w:rsid w:val="000A07B3"/>
    <w:rsid w:val="000A51AB"/>
    <w:rsid w:val="000A5AC3"/>
    <w:rsid w:val="000A7C28"/>
    <w:rsid w:val="000B0214"/>
    <w:rsid w:val="000B0F7D"/>
    <w:rsid w:val="000B3D12"/>
    <w:rsid w:val="000B4C2E"/>
    <w:rsid w:val="000B68C4"/>
    <w:rsid w:val="000C0621"/>
    <w:rsid w:val="000C1A26"/>
    <w:rsid w:val="000C2B90"/>
    <w:rsid w:val="000C6564"/>
    <w:rsid w:val="000C7860"/>
    <w:rsid w:val="000D1374"/>
    <w:rsid w:val="000D2C8C"/>
    <w:rsid w:val="000D5F96"/>
    <w:rsid w:val="000D783F"/>
    <w:rsid w:val="000E0F24"/>
    <w:rsid w:val="000F1746"/>
    <w:rsid w:val="000F63ED"/>
    <w:rsid w:val="000F6B19"/>
    <w:rsid w:val="00100634"/>
    <w:rsid w:val="00102AD0"/>
    <w:rsid w:val="001073EA"/>
    <w:rsid w:val="00107CEA"/>
    <w:rsid w:val="001105C7"/>
    <w:rsid w:val="0011519F"/>
    <w:rsid w:val="00120566"/>
    <w:rsid w:val="00121506"/>
    <w:rsid w:val="00123088"/>
    <w:rsid w:val="0012329C"/>
    <w:rsid w:val="00123E7A"/>
    <w:rsid w:val="00124127"/>
    <w:rsid w:val="00124B90"/>
    <w:rsid w:val="001253D5"/>
    <w:rsid w:val="001264D0"/>
    <w:rsid w:val="00126DE3"/>
    <w:rsid w:val="00130AA5"/>
    <w:rsid w:val="00131014"/>
    <w:rsid w:val="001317B3"/>
    <w:rsid w:val="0013532D"/>
    <w:rsid w:val="001360F0"/>
    <w:rsid w:val="00136888"/>
    <w:rsid w:val="00141B0C"/>
    <w:rsid w:val="00142C19"/>
    <w:rsid w:val="00143398"/>
    <w:rsid w:val="001440D7"/>
    <w:rsid w:val="001441CA"/>
    <w:rsid w:val="00145B62"/>
    <w:rsid w:val="00150566"/>
    <w:rsid w:val="00151CC6"/>
    <w:rsid w:val="0015301A"/>
    <w:rsid w:val="001530B5"/>
    <w:rsid w:val="0015318E"/>
    <w:rsid w:val="001536DF"/>
    <w:rsid w:val="001538D7"/>
    <w:rsid w:val="00157783"/>
    <w:rsid w:val="001631C0"/>
    <w:rsid w:val="00163414"/>
    <w:rsid w:val="001636FF"/>
    <w:rsid w:val="001651BC"/>
    <w:rsid w:val="00170DE9"/>
    <w:rsid w:val="00171088"/>
    <w:rsid w:val="00172FCD"/>
    <w:rsid w:val="0017363B"/>
    <w:rsid w:val="00176BB2"/>
    <w:rsid w:val="00177232"/>
    <w:rsid w:val="00182372"/>
    <w:rsid w:val="00182D22"/>
    <w:rsid w:val="00184E65"/>
    <w:rsid w:val="001909B6"/>
    <w:rsid w:val="0019172C"/>
    <w:rsid w:val="00192433"/>
    <w:rsid w:val="00193FAA"/>
    <w:rsid w:val="00194B62"/>
    <w:rsid w:val="001951D9"/>
    <w:rsid w:val="001973FB"/>
    <w:rsid w:val="001A13BA"/>
    <w:rsid w:val="001A2F74"/>
    <w:rsid w:val="001A30E1"/>
    <w:rsid w:val="001A3A87"/>
    <w:rsid w:val="001A650B"/>
    <w:rsid w:val="001B00E2"/>
    <w:rsid w:val="001B1123"/>
    <w:rsid w:val="001B44F8"/>
    <w:rsid w:val="001B4816"/>
    <w:rsid w:val="001D006A"/>
    <w:rsid w:val="001D133F"/>
    <w:rsid w:val="001D5B45"/>
    <w:rsid w:val="001D62F4"/>
    <w:rsid w:val="001E1C54"/>
    <w:rsid w:val="001E3B02"/>
    <w:rsid w:val="001E69C0"/>
    <w:rsid w:val="001F38E3"/>
    <w:rsid w:val="001F52D9"/>
    <w:rsid w:val="001F55C1"/>
    <w:rsid w:val="00200C18"/>
    <w:rsid w:val="00206AF7"/>
    <w:rsid w:val="00206FC8"/>
    <w:rsid w:val="0021052A"/>
    <w:rsid w:val="0021136E"/>
    <w:rsid w:val="00211D5D"/>
    <w:rsid w:val="002210D3"/>
    <w:rsid w:val="002225D1"/>
    <w:rsid w:val="00223830"/>
    <w:rsid w:val="00224952"/>
    <w:rsid w:val="00224D4A"/>
    <w:rsid w:val="002277AA"/>
    <w:rsid w:val="00231026"/>
    <w:rsid w:val="00231DD9"/>
    <w:rsid w:val="00241D35"/>
    <w:rsid w:val="00243845"/>
    <w:rsid w:val="00244164"/>
    <w:rsid w:val="00245048"/>
    <w:rsid w:val="0024578E"/>
    <w:rsid w:val="00247525"/>
    <w:rsid w:val="00250B50"/>
    <w:rsid w:val="00252589"/>
    <w:rsid w:val="00255143"/>
    <w:rsid w:val="002557D6"/>
    <w:rsid w:val="00255EBD"/>
    <w:rsid w:val="00260459"/>
    <w:rsid w:val="002619A2"/>
    <w:rsid w:val="002628BF"/>
    <w:rsid w:val="00263E66"/>
    <w:rsid w:val="0026480F"/>
    <w:rsid w:val="0027029B"/>
    <w:rsid w:val="00270CAD"/>
    <w:rsid w:val="00270EBF"/>
    <w:rsid w:val="00273BC5"/>
    <w:rsid w:val="00274426"/>
    <w:rsid w:val="002745D1"/>
    <w:rsid w:val="00280E1A"/>
    <w:rsid w:val="002817B2"/>
    <w:rsid w:val="002823FF"/>
    <w:rsid w:val="00282B74"/>
    <w:rsid w:val="0028469D"/>
    <w:rsid w:val="00290B61"/>
    <w:rsid w:val="00292A24"/>
    <w:rsid w:val="0029398F"/>
    <w:rsid w:val="00294401"/>
    <w:rsid w:val="002946D1"/>
    <w:rsid w:val="002A1D57"/>
    <w:rsid w:val="002A1E15"/>
    <w:rsid w:val="002A2A62"/>
    <w:rsid w:val="002A458D"/>
    <w:rsid w:val="002A5002"/>
    <w:rsid w:val="002A5C74"/>
    <w:rsid w:val="002A7DCB"/>
    <w:rsid w:val="002B07D2"/>
    <w:rsid w:val="002B1B86"/>
    <w:rsid w:val="002B4D2D"/>
    <w:rsid w:val="002C39E4"/>
    <w:rsid w:val="002C68D2"/>
    <w:rsid w:val="002C7E89"/>
    <w:rsid w:val="002D027B"/>
    <w:rsid w:val="002D1B60"/>
    <w:rsid w:val="002D2A52"/>
    <w:rsid w:val="002D58E2"/>
    <w:rsid w:val="002D62EC"/>
    <w:rsid w:val="002D7589"/>
    <w:rsid w:val="002D7D28"/>
    <w:rsid w:val="002E0233"/>
    <w:rsid w:val="002F1DA9"/>
    <w:rsid w:val="002F1FFA"/>
    <w:rsid w:val="002F33A8"/>
    <w:rsid w:val="002F6636"/>
    <w:rsid w:val="002F6DAB"/>
    <w:rsid w:val="002F7310"/>
    <w:rsid w:val="00300710"/>
    <w:rsid w:val="00302833"/>
    <w:rsid w:val="00306170"/>
    <w:rsid w:val="0030669F"/>
    <w:rsid w:val="00307B69"/>
    <w:rsid w:val="00313B88"/>
    <w:rsid w:val="00313F6F"/>
    <w:rsid w:val="0031456D"/>
    <w:rsid w:val="0031671A"/>
    <w:rsid w:val="003208BA"/>
    <w:rsid w:val="00321BDD"/>
    <w:rsid w:val="00321E20"/>
    <w:rsid w:val="00323681"/>
    <w:rsid w:val="00323C24"/>
    <w:rsid w:val="00331033"/>
    <w:rsid w:val="00332700"/>
    <w:rsid w:val="00333951"/>
    <w:rsid w:val="00333D7D"/>
    <w:rsid w:val="00335413"/>
    <w:rsid w:val="00335DFF"/>
    <w:rsid w:val="003365AC"/>
    <w:rsid w:val="00336E3C"/>
    <w:rsid w:val="00340AF8"/>
    <w:rsid w:val="00341D24"/>
    <w:rsid w:val="0034449B"/>
    <w:rsid w:val="003451AC"/>
    <w:rsid w:val="003528FB"/>
    <w:rsid w:val="00354D09"/>
    <w:rsid w:val="003552C7"/>
    <w:rsid w:val="0036289D"/>
    <w:rsid w:val="00362AA6"/>
    <w:rsid w:val="00362AC0"/>
    <w:rsid w:val="00363276"/>
    <w:rsid w:val="003647E7"/>
    <w:rsid w:val="00365DF6"/>
    <w:rsid w:val="00365F57"/>
    <w:rsid w:val="003675BE"/>
    <w:rsid w:val="003708B2"/>
    <w:rsid w:val="00372141"/>
    <w:rsid w:val="00374A88"/>
    <w:rsid w:val="00376F8B"/>
    <w:rsid w:val="00383F28"/>
    <w:rsid w:val="00384B4B"/>
    <w:rsid w:val="00384E55"/>
    <w:rsid w:val="003863E2"/>
    <w:rsid w:val="003868F0"/>
    <w:rsid w:val="00387034"/>
    <w:rsid w:val="0038780C"/>
    <w:rsid w:val="003900CB"/>
    <w:rsid w:val="0039162F"/>
    <w:rsid w:val="003929F1"/>
    <w:rsid w:val="0039657F"/>
    <w:rsid w:val="00397B81"/>
    <w:rsid w:val="003A18BF"/>
    <w:rsid w:val="003A2AC4"/>
    <w:rsid w:val="003A5902"/>
    <w:rsid w:val="003A59DD"/>
    <w:rsid w:val="003A5EE9"/>
    <w:rsid w:val="003A6B55"/>
    <w:rsid w:val="003A7579"/>
    <w:rsid w:val="003B22DF"/>
    <w:rsid w:val="003B3FA9"/>
    <w:rsid w:val="003B4D89"/>
    <w:rsid w:val="003C030B"/>
    <w:rsid w:val="003C2FD6"/>
    <w:rsid w:val="003D22AC"/>
    <w:rsid w:val="003D26E2"/>
    <w:rsid w:val="003D2A04"/>
    <w:rsid w:val="003E1280"/>
    <w:rsid w:val="003E15EB"/>
    <w:rsid w:val="003E166F"/>
    <w:rsid w:val="003E1783"/>
    <w:rsid w:val="003F0D2F"/>
    <w:rsid w:val="003F3BA7"/>
    <w:rsid w:val="003F4AEC"/>
    <w:rsid w:val="003F4CBC"/>
    <w:rsid w:val="003F55E9"/>
    <w:rsid w:val="003F57DE"/>
    <w:rsid w:val="003F6DF3"/>
    <w:rsid w:val="00400B1E"/>
    <w:rsid w:val="00401F07"/>
    <w:rsid w:val="00404681"/>
    <w:rsid w:val="00405388"/>
    <w:rsid w:val="00412231"/>
    <w:rsid w:val="004143CA"/>
    <w:rsid w:val="004207C7"/>
    <w:rsid w:val="0042252E"/>
    <w:rsid w:val="00422E71"/>
    <w:rsid w:val="004261C5"/>
    <w:rsid w:val="004270EC"/>
    <w:rsid w:val="004313BB"/>
    <w:rsid w:val="004317AB"/>
    <w:rsid w:val="00431DAE"/>
    <w:rsid w:val="004321C1"/>
    <w:rsid w:val="00432CAD"/>
    <w:rsid w:val="0043404D"/>
    <w:rsid w:val="00435A2E"/>
    <w:rsid w:val="00436C6F"/>
    <w:rsid w:val="00436E3E"/>
    <w:rsid w:val="00440750"/>
    <w:rsid w:val="004421CD"/>
    <w:rsid w:val="00442215"/>
    <w:rsid w:val="00442E95"/>
    <w:rsid w:val="00442EF2"/>
    <w:rsid w:val="004447BE"/>
    <w:rsid w:val="00444957"/>
    <w:rsid w:val="00445355"/>
    <w:rsid w:val="0044586D"/>
    <w:rsid w:val="00446522"/>
    <w:rsid w:val="0044696A"/>
    <w:rsid w:val="00450042"/>
    <w:rsid w:val="0045222E"/>
    <w:rsid w:val="0045298A"/>
    <w:rsid w:val="00454D13"/>
    <w:rsid w:val="00454F38"/>
    <w:rsid w:val="00457B03"/>
    <w:rsid w:val="00460EE0"/>
    <w:rsid w:val="00461696"/>
    <w:rsid w:val="0046219F"/>
    <w:rsid w:val="004622A5"/>
    <w:rsid w:val="00462D8A"/>
    <w:rsid w:val="00466587"/>
    <w:rsid w:val="004673F7"/>
    <w:rsid w:val="004716C6"/>
    <w:rsid w:val="0047344D"/>
    <w:rsid w:val="0047432A"/>
    <w:rsid w:val="004763F8"/>
    <w:rsid w:val="00476522"/>
    <w:rsid w:val="004807A9"/>
    <w:rsid w:val="00480891"/>
    <w:rsid w:val="00481499"/>
    <w:rsid w:val="00483206"/>
    <w:rsid w:val="004870E3"/>
    <w:rsid w:val="00487245"/>
    <w:rsid w:val="00487A2A"/>
    <w:rsid w:val="00487EB9"/>
    <w:rsid w:val="004908EA"/>
    <w:rsid w:val="004912F1"/>
    <w:rsid w:val="004914E7"/>
    <w:rsid w:val="00494D65"/>
    <w:rsid w:val="00494F04"/>
    <w:rsid w:val="00497A94"/>
    <w:rsid w:val="004A16DB"/>
    <w:rsid w:val="004A177F"/>
    <w:rsid w:val="004A2DE7"/>
    <w:rsid w:val="004A2F98"/>
    <w:rsid w:val="004A3A1E"/>
    <w:rsid w:val="004A618D"/>
    <w:rsid w:val="004B0B2B"/>
    <w:rsid w:val="004B1EB3"/>
    <w:rsid w:val="004B6CA6"/>
    <w:rsid w:val="004B7812"/>
    <w:rsid w:val="004B79B3"/>
    <w:rsid w:val="004C04B0"/>
    <w:rsid w:val="004C1702"/>
    <w:rsid w:val="004C24E2"/>
    <w:rsid w:val="004C30E0"/>
    <w:rsid w:val="004C4F6D"/>
    <w:rsid w:val="004C769C"/>
    <w:rsid w:val="004D0753"/>
    <w:rsid w:val="004D08D3"/>
    <w:rsid w:val="004D160D"/>
    <w:rsid w:val="004D1F28"/>
    <w:rsid w:val="004D336E"/>
    <w:rsid w:val="004D36D0"/>
    <w:rsid w:val="004D53E3"/>
    <w:rsid w:val="004D56BB"/>
    <w:rsid w:val="004D59C7"/>
    <w:rsid w:val="004D6AB2"/>
    <w:rsid w:val="004D6EBD"/>
    <w:rsid w:val="004E129E"/>
    <w:rsid w:val="004E272A"/>
    <w:rsid w:val="004E2953"/>
    <w:rsid w:val="004E49A0"/>
    <w:rsid w:val="004E5E99"/>
    <w:rsid w:val="004E79C7"/>
    <w:rsid w:val="004F0565"/>
    <w:rsid w:val="004F70B3"/>
    <w:rsid w:val="004F7AFA"/>
    <w:rsid w:val="0050118A"/>
    <w:rsid w:val="005012E6"/>
    <w:rsid w:val="005017F2"/>
    <w:rsid w:val="0050270A"/>
    <w:rsid w:val="00507083"/>
    <w:rsid w:val="005105EC"/>
    <w:rsid w:val="00514C37"/>
    <w:rsid w:val="00521A57"/>
    <w:rsid w:val="00521B6E"/>
    <w:rsid w:val="0052235A"/>
    <w:rsid w:val="00522A38"/>
    <w:rsid w:val="00523664"/>
    <w:rsid w:val="0052495A"/>
    <w:rsid w:val="00525685"/>
    <w:rsid w:val="00525E96"/>
    <w:rsid w:val="005353C1"/>
    <w:rsid w:val="00536507"/>
    <w:rsid w:val="00537DF6"/>
    <w:rsid w:val="00542850"/>
    <w:rsid w:val="00542ABF"/>
    <w:rsid w:val="00544EAB"/>
    <w:rsid w:val="00545050"/>
    <w:rsid w:val="00546C18"/>
    <w:rsid w:val="005476C9"/>
    <w:rsid w:val="0055049E"/>
    <w:rsid w:val="00550D3D"/>
    <w:rsid w:val="00553792"/>
    <w:rsid w:val="00553930"/>
    <w:rsid w:val="005601E1"/>
    <w:rsid w:val="00560505"/>
    <w:rsid w:val="00561445"/>
    <w:rsid w:val="005637F4"/>
    <w:rsid w:val="00564865"/>
    <w:rsid w:val="00565B6D"/>
    <w:rsid w:val="00570619"/>
    <w:rsid w:val="0057062D"/>
    <w:rsid w:val="0057126D"/>
    <w:rsid w:val="005735A1"/>
    <w:rsid w:val="00574695"/>
    <w:rsid w:val="00574EFD"/>
    <w:rsid w:val="00576FF5"/>
    <w:rsid w:val="00577BA2"/>
    <w:rsid w:val="005810A8"/>
    <w:rsid w:val="00581D26"/>
    <w:rsid w:val="0058340E"/>
    <w:rsid w:val="005836B4"/>
    <w:rsid w:val="00584038"/>
    <w:rsid w:val="00584B80"/>
    <w:rsid w:val="005852C5"/>
    <w:rsid w:val="00586C55"/>
    <w:rsid w:val="0059207F"/>
    <w:rsid w:val="0059259C"/>
    <w:rsid w:val="0059455D"/>
    <w:rsid w:val="00595305"/>
    <w:rsid w:val="00595486"/>
    <w:rsid w:val="00595D6D"/>
    <w:rsid w:val="00596C27"/>
    <w:rsid w:val="005A15EE"/>
    <w:rsid w:val="005A1F75"/>
    <w:rsid w:val="005A34EF"/>
    <w:rsid w:val="005A47DB"/>
    <w:rsid w:val="005B0F61"/>
    <w:rsid w:val="005B1E24"/>
    <w:rsid w:val="005B2865"/>
    <w:rsid w:val="005B2FC5"/>
    <w:rsid w:val="005B47D8"/>
    <w:rsid w:val="005B6B23"/>
    <w:rsid w:val="005B7C93"/>
    <w:rsid w:val="005C0FC1"/>
    <w:rsid w:val="005C1750"/>
    <w:rsid w:val="005C391F"/>
    <w:rsid w:val="005C4284"/>
    <w:rsid w:val="005C6F31"/>
    <w:rsid w:val="005D0250"/>
    <w:rsid w:val="005D52CD"/>
    <w:rsid w:val="005D557C"/>
    <w:rsid w:val="005D5B6E"/>
    <w:rsid w:val="005D7238"/>
    <w:rsid w:val="005D7699"/>
    <w:rsid w:val="005E0632"/>
    <w:rsid w:val="005E23C1"/>
    <w:rsid w:val="005E69DC"/>
    <w:rsid w:val="005E6F8D"/>
    <w:rsid w:val="005F070C"/>
    <w:rsid w:val="005F161B"/>
    <w:rsid w:val="005F182E"/>
    <w:rsid w:val="005F1C34"/>
    <w:rsid w:val="005F2099"/>
    <w:rsid w:val="005F724A"/>
    <w:rsid w:val="005F7924"/>
    <w:rsid w:val="0060512C"/>
    <w:rsid w:val="00607067"/>
    <w:rsid w:val="00607175"/>
    <w:rsid w:val="00610923"/>
    <w:rsid w:val="00610A32"/>
    <w:rsid w:val="00612118"/>
    <w:rsid w:val="00614ADF"/>
    <w:rsid w:val="00616E95"/>
    <w:rsid w:val="0062149F"/>
    <w:rsid w:val="00623527"/>
    <w:rsid w:val="006250D4"/>
    <w:rsid w:val="00625390"/>
    <w:rsid w:val="006307BF"/>
    <w:rsid w:val="0063474C"/>
    <w:rsid w:val="006359EA"/>
    <w:rsid w:val="006405CA"/>
    <w:rsid w:val="006438C8"/>
    <w:rsid w:val="00645476"/>
    <w:rsid w:val="00646103"/>
    <w:rsid w:val="00647F62"/>
    <w:rsid w:val="00650BC1"/>
    <w:rsid w:val="0065222B"/>
    <w:rsid w:val="00653F7B"/>
    <w:rsid w:val="006579D8"/>
    <w:rsid w:val="0066063E"/>
    <w:rsid w:val="0066393D"/>
    <w:rsid w:val="00663F8A"/>
    <w:rsid w:val="0067065D"/>
    <w:rsid w:val="006728B6"/>
    <w:rsid w:val="00680B41"/>
    <w:rsid w:val="0068160B"/>
    <w:rsid w:val="00681F20"/>
    <w:rsid w:val="00682E10"/>
    <w:rsid w:val="00683133"/>
    <w:rsid w:val="00686013"/>
    <w:rsid w:val="0068748F"/>
    <w:rsid w:val="00690ED1"/>
    <w:rsid w:val="00692595"/>
    <w:rsid w:val="006A14D9"/>
    <w:rsid w:val="006A1BF8"/>
    <w:rsid w:val="006A3AB9"/>
    <w:rsid w:val="006A5AEA"/>
    <w:rsid w:val="006A75DF"/>
    <w:rsid w:val="006B1454"/>
    <w:rsid w:val="006B156F"/>
    <w:rsid w:val="006B22D0"/>
    <w:rsid w:val="006B2F2A"/>
    <w:rsid w:val="006B5F42"/>
    <w:rsid w:val="006B6944"/>
    <w:rsid w:val="006B7B2A"/>
    <w:rsid w:val="006C09EB"/>
    <w:rsid w:val="006C24EE"/>
    <w:rsid w:val="006C46DD"/>
    <w:rsid w:val="006C4B0F"/>
    <w:rsid w:val="006C4BDC"/>
    <w:rsid w:val="006D7656"/>
    <w:rsid w:val="006E25FF"/>
    <w:rsid w:val="006E2CD7"/>
    <w:rsid w:val="006E2D0D"/>
    <w:rsid w:val="006E4380"/>
    <w:rsid w:val="006E45D2"/>
    <w:rsid w:val="006F69ED"/>
    <w:rsid w:val="00703A9C"/>
    <w:rsid w:val="007047AE"/>
    <w:rsid w:val="00706047"/>
    <w:rsid w:val="007071CB"/>
    <w:rsid w:val="00710A78"/>
    <w:rsid w:val="00711D6B"/>
    <w:rsid w:val="0071614A"/>
    <w:rsid w:val="007166E3"/>
    <w:rsid w:val="00717BA5"/>
    <w:rsid w:val="00722846"/>
    <w:rsid w:val="00723CA4"/>
    <w:rsid w:val="00724FA6"/>
    <w:rsid w:val="007256A4"/>
    <w:rsid w:val="0072658D"/>
    <w:rsid w:val="00727068"/>
    <w:rsid w:val="00727BEE"/>
    <w:rsid w:val="00730938"/>
    <w:rsid w:val="00730F71"/>
    <w:rsid w:val="00734D20"/>
    <w:rsid w:val="00741A99"/>
    <w:rsid w:val="007425BF"/>
    <w:rsid w:val="00744404"/>
    <w:rsid w:val="00745963"/>
    <w:rsid w:val="00747D1D"/>
    <w:rsid w:val="007507DC"/>
    <w:rsid w:val="0075210E"/>
    <w:rsid w:val="0075212F"/>
    <w:rsid w:val="0075222B"/>
    <w:rsid w:val="007546B3"/>
    <w:rsid w:val="007546E1"/>
    <w:rsid w:val="00754D71"/>
    <w:rsid w:val="007556C3"/>
    <w:rsid w:val="00757240"/>
    <w:rsid w:val="007577B6"/>
    <w:rsid w:val="007620D5"/>
    <w:rsid w:val="007634BC"/>
    <w:rsid w:val="00764FF3"/>
    <w:rsid w:val="00766A06"/>
    <w:rsid w:val="007674A5"/>
    <w:rsid w:val="00767890"/>
    <w:rsid w:val="007679B8"/>
    <w:rsid w:val="00770AB9"/>
    <w:rsid w:val="00770ABE"/>
    <w:rsid w:val="00771210"/>
    <w:rsid w:val="00771B07"/>
    <w:rsid w:val="0077250A"/>
    <w:rsid w:val="00772AC6"/>
    <w:rsid w:val="00774164"/>
    <w:rsid w:val="007808BB"/>
    <w:rsid w:val="0078141B"/>
    <w:rsid w:val="00783C94"/>
    <w:rsid w:val="00784563"/>
    <w:rsid w:val="007853DF"/>
    <w:rsid w:val="00791138"/>
    <w:rsid w:val="00791880"/>
    <w:rsid w:val="00791D61"/>
    <w:rsid w:val="00793FB1"/>
    <w:rsid w:val="00794D9A"/>
    <w:rsid w:val="007A0D6E"/>
    <w:rsid w:val="007B36CF"/>
    <w:rsid w:val="007B3905"/>
    <w:rsid w:val="007B4C28"/>
    <w:rsid w:val="007B69A7"/>
    <w:rsid w:val="007B6FC2"/>
    <w:rsid w:val="007C0467"/>
    <w:rsid w:val="007C0A52"/>
    <w:rsid w:val="007C1AF4"/>
    <w:rsid w:val="007C2CE0"/>
    <w:rsid w:val="007C5231"/>
    <w:rsid w:val="007C52F7"/>
    <w:rsid w:val="007C53A0"/>
    <w:rsid w:val="007D1770"/>
    <w:rsid w:val="007D53EB"/>
    <w:rsid w:val="007D620E"/>
    <w:rsid w:val="007D70B0"/>
    <w:rsid w:val="007D7968"/>
    <w:rsid w:val="007E010E"/>
    <w:rsid w:val="007E0A56"/>
    <w:rsid w:val="007E655B"/>
    <w:rsid w:val="007F7135"/>
    <w:rsid w:val="007F7FA8"/>
    <w:rsid w:val="00800405"/>
    <w:rsid w:val="00802829"/>
    <w:rsid w:val="00805B1A"/>
    <w:rsid w:val="0080744B"/>
    <w:rsid w:val="00811161"/>
    <w:rsid w:val="0081126D"/>
    <w:rsid w:val="00812C7A"/>
    <w:rsid w:val="008176B3"/>
    <w:rsid w:val="0082192C"/>
    <w:rsid w:val="00822A60"/>
    <w:rsid w:val="00824ABD"/>
    <w:rsid w:val="00826406"/>
    <w:rsid w:val="00826B05"/>
    <w:rsid w:val="00826DE4"/>
    <w:rsid w:val="00833BC4"/>
    <w:rsid w:val="00834CFE"/>
    <w:rsid w:val="00834D0A"/>
    <w:rsid w:val="0083691A"/>
    <w:rsid w:val="008400C1"/>
    <w:rsid w:val="00840DDD"/>
    <w:rsid w:val="00841CDB"/>
    <w:rsid w:val="00842054"/>
    <w:rsid w:val="00842D57"/>
    <w:rsid w:val="00845659"/>
    <w:rsid w:val="00846C4C"/>
    <w:rsid w:val="00850C3B"/>
    <w:rsid w:val="008530EB"/>
    <w:rsid w:val="0085520D"/>
    <w:rsid w:val="00856048"/>
    <w:rsid w:val="00857989"/>
    <w:rsid w:val="00860FC4"/>
    <w:rsid w:val="008649C0"/>
    <w:rsid w:val="008649E8"/>
    <w:rsid w:val="00866AE0"/>
    <w:rsid w:val="00867241"/>
    <w:rsid w:val="0087040C"/>
    <w:rsid w:val="00870831"/>
    <w:rsid w:val="00871C40"/>
    <w:rsid w:val="008735DA"/>
    <w:rsid w:val="00873726"/>
    <w:rsid w:val="008752E5"/>
    <w:rsid w:val="00876B15"/>
    <w:rsid w:val="008813CE"/>
    <w:rsid w:val="00882707"/>
    <w:rsid w:val="00883456"/>
    <w:rsid w:val="00886228"/>
    <w:rsid w:val="00887884"/>
    <w:rsid w:val="008926D8"/>
    <w:rsid w:val="00892AF3"/>
    <w:rsid w:val="008934A6"/>
    <w:rsid w:val="008947EC"/>
    <w:rsid w:val="008957B0"/>
    <w:rsid w:val="00895C5B"/>
    <w:rsid w:val="00897266"/>
    <w:rsid w:val="00897778"/>
    <w:rsid w:val="008A1155"/>
    <w:rsid w:val="008A2999"/>
    <w:rsid w:val="008A2CC2"/>
    <w:rsid w:val="008A3C25"/>
    <w:rsid w:val="008A6268"/>
    <w:rsid w:val="008B21E9"/>
    <w:rsid w:val="008B319D"/>
    <w:rsid w:val="008B53A7"/>
    <w:rsid w:val="008B5F84"/>
    <w:rsid w:val="008B63C9"/>
    <w:rsid w:val="008B7D40"/>
    <w:rsid w:val="008C1474"/>
    <w:rsid w:val="008C22F1"/>
    <w:rsid w:val="008C2FA5"/>
    <w:rsid w:val="008C3E46"/>
    <w:rsid w:val="008C44C9"/>
    <w:rsid w:val="008C4BA3"/>
    <w:rsid w:val="008C510B"/>
    <w:rsid w:val="008C53C9"/>
    <w:rsid w:val="008C783E"/>
    <w:rsid w:val="008D24F2"/>
    <w:rsid w:val="008D2507"/>
    <w:rsid w:val="008D265F"/>
    <w:rsid w:val="008D340D"/>
    <w:rsid w:val="008D6C60"/>
    <w:rsid w:val="008E0068"/>
    <w:rsid w:val="008E2D22"/>
    <w:rsid w:val="008E6DEB"/>
    <w:rsid w:val="008F0DFC"/>
    <w:rsid w:val="008F18D7"/>
    <w:rsid w:val="008F5671"/>
    <w:rsid w:val="008F65F7"/>
    <w:rsid w:val="008F7775"/>
    <w:rsid w:val="00900576"/>
    <w:rsid w:val="00900643"/>
    <w:rsid w:val="00901310"/>
    <w:rsid w:val="00902FCD"/>
    <w:rsid w:val="00903524"/>
    <w:rsid w:val="009052CC"/>
    <w:rsid w:val="00911CF5"/>
    <w:rsid w:val="00917579"/>
    <w:rsid w:val="0092057F"/>
    <w:rsid w:val="00923F8D"/>
    <w:rsid w:val="00926169"/>
    <w:rsid w:val="00931595"/>
    <w:rsid w:val="0093302E"/>
    <w:rsid w:val="00934E15"/>
    <w:rsid w:val="00934EFF"/>
    <w:rsid w:val="00937254"/>
    <w:rsid w:val="00941DE9"/>
    <w:rsid w:val="00941E22"/>
    <w:rsid w:val="00943219"/>
    <w:rsid w:val="00944750"/>
    <w:rsid w:val="009447E1"/>
    <w:rsid w:val="009448B0"/>
    <w:rsid w:val="00946506"/>
    <w:rsid w:val="009518F1"/>
    <w:rsid w:val="0095214E"/>
    <w:rsid w:val="00953761"/>
    <w:rsid w:val="00953B52"/>
    <w:rsid w:val="0095433F"/>
    <w:rsid w:val="00955CD9"/>
    <w:rsid w:val="00955D2E"/>
    <w:rsid w:val="00956AF7"/>
    <w:rsid w:val="00957839"/>
    <w:rsid w:val="0096156F"/>
    <w:rsid w:val="00961C87"/>
    <w:rsid w:val="00961F60"/>
    <w:rsid w:val="009675B0"/>
    <w:rsid w:val="009705F6"/>
    <w:rsid w:val="0097098A"/>
    <w:rsid w:val="00970BE9"/>
    <w:rsid w:val="00971177"/>
    <w:rsid w:val="0097374F"/>
    <w:rsid w:val="00975968"/>
    <w:rsid w:val="0097639B"/>
    <w:rsid w:val="00982886"/>
    <w:rsid w:val="009829A5"/>
    <w:rsid w:val="00984FA8"/>
    <w:rsid w:val="0098692F"/>
    <w:rsid w:val="00991BCC"/>
    <w:rsid w:val="009954F5"/>
    <w:rsid w:val="0099669B"/>
    <w:rsid w:val="009966BF"/>
    <w:rsid w:val="009967DA"/>
    <w:rsid w:val="00996C26"/>
    <w:rsid w:val="009A0D7B"/>
    <w:rsid w:val="009A13AC"/>
    <w:rsid w:val="009A1895"/>
    <w:rsid w:val="009A1BCB"/>
    <w:rsid w:val="009A2742"/>
    <w:rsid w:val="009A310A"/>
    <w:rsid w:val="009A3973"/>
    <w:rsid w:val="009A61E6"/>
    <w:rsid w:val="009A68A6"/>
    <w:rsid w:val="009A7DF1"/>
    <w:rsid w:val="009B18D3"/>
    <w:rsid w:val="009B3CEC"/>
    <w:rsid w:val="009B50BA"/>
    <w:rsid w:val="009B6040"/>
    <w:rsid w:val="009B7385"/>
    <w:rsid w:val="009B7929"/>
    <w:rsid w:val="009C04BA"/>
    <w:rsid w:val="009C3520"/>
    <w:rsid w:val="009C4760"/>
    <w:rsid w:val="009C676D"/>
    <w:rsid w:val="009C74E5"/>
    <w:rsid w:val="009D09BF"/>
    <w:rsid w:val="009D162E"/>
    <w:rsid w:val="009D5D34"/>
    <w:rsid w:val="009D7946"/>
    <w:rsid w:val="009E1404"/>
    <w:rsid w:val="009E36DD"/>
    <w:rsid w:val="009F24D2"/>
    <w:rsid w:val="00A0013E"/>
    <w:rsid w:val="00A020A8"/>
    <w:rsid w:val="00A02A4B"/>
    <w:rsid w:val="00A05A23"/>
    <w:rsid w:val="00A06462"/>
    <w:rsid w:val="00A0677A"/>
    <w:rsid w:val="00A1114D"/>
    <w:rsid w:val="00A21880"/>
    <w:rsid w:val="00A21934"/>
    <w:rsid w:val="00A23E9F"/>
    <w:rsid w:val="00A2625D"/>
    <w:rsid w:val="00A323EE"/>
    <w:rsid w:val="00A3272F"/>
    <w:rsid w:val="00A3361E"/>
    <w:rsid w:val="00A35D8C"/>
    <w:rsid w:val="00A35F9E"/>
    <w:rsid w:val="00A3664B"/>
    <w:rsid w:val="00A40EE5"/>
    <w:rsid w:val="00A426B0"/>
    <w:rsid w:val="00A4531D"/>
    <w:rsid w:val="00A45CF3"/>
    <w:rsid w:val="00A463EF"/>
    <w:rsid w:val="00A52894"/>
    <w:rsid w:val="00A54EC0"/>
    <w:rsid w:val="00A55DD4"/>
    <w:rsid w:val="00A55ED0"/>
    <w:rsid w:val="00A60F11"/>
    <w:rsid w:val="00A60FC5"/>
    <w:rsid w:val="00A63935"/>
    <w:rsid w:val="00A70821"/>
    <w:rsid w:val="00A71109"/>
    <w:rsid w:val="00A7285F"/>
    <w:rsid w:val="00A72A57"/>
    <w:rsid w:val="00A72EA2"/>
    <w:rsid w:val="00A736C9"/>
    <w:rsid w:val="00A74A21"/>
    <w:rsid w:val="00A74C2B"/>
    <w:rsid w:val="00A764A9"/>
    <w:rsid w:val="00A777A1"/>
    <w:rsid w:val="00A800F0"/>
    <w:rsid w:val="00A810EF"/>
    <w:rsid w:val="00A81527"/>
    <w:rsid w:val="00A839AC"/>
    <w:rsid w:val="00A84E86"/>
    <w:rsid w:val="00A8607F"/>
    <w:rsid w:val="00A90921"/>
    <w:rsid w:val="00A915B9"/>
    <w:rsid w:val="00A91700"/>
    <w:rsid w:val="00A92977"/>
    <w:rsid w:val="00A93EC4"/>
    <w:rsid w:val="00AA0A53"/>
    <w:rsid w:val="00AA121D"/>
    <w:rsid w:val="00AA22DD"/>
    <w:rsid w:val="00AA3086"/>
    <w:rsid w:val="00AA453F"/>
    <w:rsid w:val="00AA6791"/>
    <w:rsid w:val="00AB029F"/>
    <w:rsid w:val="00AB1A58"/>
    <w:rsid w:val="00AB255D"/>
    <w:rsid w:val="00AB2B8F"/>
    <w:rsid w:val="00AB50DA"/>
    <w:rsid w:val="00AB5281"/>
    <w:rsid w:val="00AB7D18"/>
    <w:rsid w:val="00AB7EAF"/>
    <w:rsid w:val="00AB7F71"/>
    <w:rsid w:val="00AC0128"/>
    <w:rsid w:val="00AC05D8"/>
    <w:rsid w:val="00AC2648"/>
    <w:rsid w:val="00AC478D"/>
    <w:rsid w:val="00AD24F5"/>
    <w:rsid w:val="00AD37D4"/>
    <w:rsid w:val="00AD4453"/>
    <w:rsid w:val="00AD5A07"/>
    <w:rsid w:val="00AE0360"/>
    <w:rsid w:val="00AE1690"/>
    <w:rsid w:val="00AE2CF2"/>
    <w:rsid w:val="00AE47FC"/>
    <w:rsid w:val="00AE5434"/>
    <w:rsid w:val="00AE704B"/>
    <w:rsid w:val="00AF1620"/>
    <w:rsid w:val="00AF2A59"/>
    <w:rsid w:val="00AF3345"/>
    <w:rsid w:val="00AF3842"/>
    <w:rsid w:val="00AF6039"/>
    <w:rsid w:val="00B04C74"/>
    <w:rsid w:val="00B079D2"/>
    <w:rsid w:val="00B111DC"/>
    <w:rsid w:val="00B1178F"/>
    <w:rsid w:val="00B12015"/>
    <w:rsid w:val="00B131AC"/>
    <w:rsid w:val="00B15C31"/>
    <w:rsid w:val="00B16E6F"/>
    <w:rsid w:val="00B21EFF"/>
    <w:rsid w:val="00B235CC"/>
    <w:rsid w:val="00B239F3"/>
    <w:rsid w:val="00B25719"/>
    <w:rsid w:val="00B27454"/>
    <w:rsid w:val="00B30C62"/>
    <w:rsid w:val="00B31F66"/>
    <w:rsid w:val="00B33E9A"/>
    <w:rsid w:val="00B361BB"/>
    <w:rsid w:val="00B41CF7"/>
    <w:rsid w:val="00B42485"/>
    <w:rsid w:val="00B437EA"/>
    <w:rsid w:val="00B43C8E"/>
    <w:rsid w:val="00B43F09"/>
    <w:rsid w:val="00B4484A"/>
    <w:rsid w:val="00B45C4E"/>
    <w:rsid w:val="00B478BA"/>
    <w:rsid w:val="00B479CE"/>
    <w:rsid w:val="00B514B7"/>
    <w:rsid w:val="00B52EED"/>
    <w:rsid w:val="00B57210"/>
    <w:rsid w:val="00B57D8B"/>
    <w:rsid w:val="00B6085A"/>
    <w:rsid w:val="00B61326"/>
    <w:rsid w:val="00B632EF"/>
    <w:rsid w:val="00B646D7"/>
    <w:rsid w:val="00B6525D"/>
    <w:rsid w:val="00B65346"/>
    <w:rsid w:val="00B66421"/>
    <w:rsid w:val="00B66977"/>
    <w:rsid w:val="00B70990"/>
    <w:rsid w:val="00B714DE"/>
    <w:rsid w:val="00B71A0A"/>
    <w:rsid w:val="00B7426D"/>
    <w:rsid w:val="00B7462F"/>
    <w:rsid w:val="00B769EC"/>
    <w:rsid w:val="00B77712"/>
    <w:rsid w:val="00B77786"/>
    <w:rsid w:val="00B81152"/>
    <w:rsid w:val="00B81226"/>
    <w:rsid w:val="00B81FDF"/>
    <w:rsid w:val="00B82BEC"/>
    <w:rsid w:val="00B844F1"/>
    <w:rsid w:val="00B859FC"/>
    <w:rsid w:val="00B85F4C"/>
    <w:rsid w:val="00B87627"/>
    <w:rsid w:val="00B87945"/>
    <w:rsid w:val="00B912A1"/>
    <w:rsid w:val="00B913AC"/>
    <w:rsid w:val="00B929A8"/>
    <w:rsid w:val="00B94CED"/>
    <w:rsid w:val="00B94CFA"/>
    <w:rsid w:val="00B96525"/>
    <w:rsid w:val="00B96673"/>
    <w:rsid w:val="00B97965"/>
    <w:rsid w:val="00BA2E0B"/>
    <w:rsid w:val="00BA6585"/>
    <w:rsid w:val="00BB14A6"/>
    <w:rsid w:val="00BB26E4"/>
    <w:rsid w:val="00BB363C"/>
    <w:rsid w:val="00BC45D5"/>
    <w:rsid w:val="00BC5364"/>
    <w:rsid w:val="00BC6F27"/>
    <w:rsid w:val="00BC6FD6"/>
    <w:rsid w:val="00BD08E3"/>
    <w:rsid w:val="00BD09A2"/>
    <w:rsid w:val="00BD1CEB"/>
    <w:rsid w:val="00BD3567"/>
    <w:rsid w:val="00BD4ECF"/>
    <w:rsid w:val="00BE26D0"/>
    <w:rsid w:val="00BE5191"/>
    <w:rsid w:val="00BF2638"/>
    <w:rsid w:val="00BF4A37"/>
    <w:rsid w:val="00BF4E70"/>
    <w:rsid w:val="00BF790B"/>
    <w:rsid w:val="00C03946"/>
    <w:rsid w:val="00C07CEF"/>
    <w:rsid w:val="00C111B1"/>
    <w:rsid w:val="00C13C05"/>
    <w:rsid w:val="00C17F25"/>
    <w:rsid w:val="00C204F8"/>
    <w:rsid w:val="00C20EF4"/>
    <w:rsid w:val="00C218A2"/>
    <w:rsid w:val="00C21A4A"/>
    <w:rsid w:val="00C21A6A"/>
    <w:rsid w:val="00C25B8C"/>
    <w:rsid w:val="00C32563"/>
    <w:rsid w:val="00C41E10"/>
    <w:rsid w:val="00C41F9D"/>
    <w:rsid w:val="00C4660B"/>
    <w:rsid w:val="00C505B3"/>
    <w:rsid w:val="00C519F7"/>
    <w:rsid w:val="00C52129"/>
    <w:rsid w:val="00C5257A"/>
    <w:rsid w:val="00C52BED"/>
    <w:rsid w:val="00C53C58"/>
    <w:rsid w:val="00C644C1"/>
    <w:rsid w:val="00C6462E"/>
    <w:rsid w:val="00C71033"/>
    <w:rsid w:val="00C713FC"/>
    <w:rsid w:val="00C717AF"/>
    <w:rsid w:val="00C737A6"/>
    <w:rsid w:val="00C74547"/>
    <w:rsid w:val="00C77717"/>
    <w:rsid w:val="00C80970"/>
    <w:rsid w:val="00C809C0"/>
    <w:rsid w:val="00C8171A"/>
    <w:rsid w:val="00C81BF8"/>
    <w:rsid w:val="00C834C5"/>
    <w:rsid w:val="00C84153"/>
    <w:rsid w:val="00C86DF8"/>
    <w:rsid w:val="00C90508"/>
    <w:rsid w:val="00C925C8"/>
    <w:rsid w:val="00CA50AB"/>
    <w:rsid w:val="00CA50EF"/>
    <w:rsid w:val="00CB05AD"/>
    <w:rsid w:val="00CB29FE"/>
    <w:rsid w:val="00CB5956"/>
    <w:rsid w:val="00CC1E2E"/>
    <w:rsid w:val="00CC3C8F"/>
    <w:rsid w:val="00CC61DD"/>
    <w:rsid w:val="00CC6BC7"/>
    <w:rsid w:val="00CD1A47"/>
    <w:rsid w:val="00CD1D8C"/>
    <w:rsid w:val="00CD21B9"/>
    <w:rsid w:val="00CD2247"/>
    <w:rsid w:val="00CD3C0B"/>
    <w:rsid w:val="00CD433D"/>
    <w:rsid w:val="00CD6A24"/>
    <w:rsid w:val="00CD7F0B"/>
    <w:rsid w:val="00CE1D7B"/>
    <w:rsid w:val="00CE339C"/>
    <w:rsid w:val="00CF0F64"/>
    <w:rsid w:val="00CF1B2B"/>
    <w:rsid w:val="00CF3240"/>
    <w:rsid w:val="00CF6145"/>
    <w:rsid w:val="00CF635B"/>
    <w:rsid w:val="00CF6B27"/>
    <w:rsid w:val="00CF7249"/>
    <w:rsid w:val="00D0405C"/>
    <w:rsid w:val="00D07093"/>
    <w:rsid w:val="00D10FC5"/>
    <w:rsid w:val="00D1419C"/>
    <w:rsid w:val="00D15631"/>
    <w:rsid w:val="00D207C7"/>
    <w:rsid w:val="00D222CC"/>
    <w:rsid w:val="00D23FC2"/>
    <w:rsid w:val="00D25610"/>
    <w:rsid w:val="00D27439"/>
    <w:rsid w:val="00D3690D"/>
    <w:rsid w:val="00D37AB2"/>
    <w:rsid w:val="00D46AB9"/>
    <w:rsid w:val="00D50232"/>
    <w:rsid w:val="00D51722"/>
    <w:rsid w:val="00D51F8B"/>
    <w:rsid w:val="00D52C13"/>
    <w:rsid w:val="00D552DE"/>
    <w:rsid w:val="00D5759B"/>
    <w:rsid w:val="00D639A8"/>
    <w:rsid w:val="00D65AF7"/>
    <w:rsid w:val="00D65F70"/>
    <w:rsid w:val="00D705B1"/>
    <w:rsid w:val="00D71006"/>
    <w:rsid w:val="00D71BCD"/>
    <w:rsid w:val="00D742A0"/>
    <w:rsid w:val="00D748C4"/>
    <w:rsid w:val="00D75235"/>
    <w:rsid w:val="00D76CC3"/>
    <w:rsid w:val="00D8023F"/>
    <w:rsid w:val="00D80E38"/>
    <w:rsid w:val="00D849FF"/>
    <w:rsid w:val="00D858BE"/>
    <w:rsid w:val="00D8702B"/>
    <w:rsid w:val="00D87209"/>
    <w:rsid w:val="00D90C66"/>
    <w:rsid w:val="00D90EDE"/>
    <w:rsid w:val="00D914C5"/>
    <w:rsid w:val="00D91694"/>
    <w:rsid w:val="00D9286B"/>
    <w:rsid w:val="00DA330B"/>
    <w:rsid w:val="00DA50AD"/>
    <w:rsid w:val="00DA555E"/>
    <w:rsid w:val="00DA59E6"/>
    <w:rsid w:val="00DB0882"/>
    <w:rsid w:val="00DB6E1D"/>
    <w:rsid w:val="00DB6EB7"/>
    <w:rsid w:val="00DB77BD"/>
    <w:rsid w:val="00DC0F28"/>
    <w:rsid w:val="00DC1679"/>
    <w:rsid w:val="00DC2F4D"/>
    <w:rsid w:val="00DC3CF6"/>
    <w:rsid w:val="00DC556A"/>
    <w:rsid w:val="00DC56BA"/>
    <w:rsid w:val="00DD603C"/>
    <w:rsid w:val="00DE2B53"/>
    <w:rsid w:val="00DE3A72"/>
    <w:rsid w:val="00DE41D9"/>
    <w:rsid w:val="00DE4BF3"/>
    <w:rsid w:val="00DE6841"/>
    <w:rsid w:val="00DF2D2B"/>
    <w:rsid w:val="00E00F0F"/>
    <w:rsid w:val="00E02399"/>
    <w:rsid w:val="00E05336"/>
    <w:rsid w:val="00E05A8D"/>
    <w:rsid w:val="00E073D3"/>
    <w:rsid w:val="00E1455A"/>
    <w:rsid w:val="00E2201A"/>
    <w:rsid w:val="00E2292B"/>
    <w:rsid w:val="00E22FAB"/>
    <w:rsid w:val="00E2487B"/>
    <w:rsid w:val="00E24F3D"/>
    <w:rsid w:val="00E24FBC"/>
    <w:rsid w:val="00E2734E"/>
    <w:rsid w:val="00E27C6A"/>
    <w:rsid w:val="00E30333"/>
    <w:rsid w:val="00E30B8B"/>
    <w:rsid w:val="00E350DF"/>
    <w:rsid w:val="00E352EE"/>
    <w:rsid w:val="00E353BD"/>
    <w:rsid w:val="00E4093D"/>
    <w:rsid w:val="00E4646E"/>
    <w:rsid w:val="00E4762E"/>
    <w:rsid w:val="00E50612"/>
    <w:rsid w:val="00E50EB1"/>
    <w:rsid w:val="00E55DA2"/>
    <w:rsid w:val="00E56811"/>
    <w:rsid w:val="00E60A6A"/>
    <w:rsid w:val="00E611F7"/>
    <w:rsid w:val="00E62B4D"/>
    <w:rsid w:val="00E63A09"/>
    <w:rsid w:val="00E67C93"/>
    <w:rsid w:val="00E73EC6"/>
    <w:rsid w:val="00E749CB"/>
    <w:rsid w:val="00E7528D"/>
    <w:rsid w:val="00E77CEC"/>
    <w:rsid w:val="00E807D1"/>
    <w:rsid w:val="00E8405E"/>
    <w:rsid w:val="00E86EC6"/>
    <w:rsid w:val="00E87E55"/>
    <w:rsid w:val="00E9098E"/>
    <w:rsid w:val="00E9247E"/>
    <w:rsid w:val="00E9351C"/>
    <w:rsid w:val="00E94182"/>
    <w:rsid w:val="00E96E48"/>
    <w:rsid w:val="00E97570"/>
    <w:rsid w:val="00E97CB5"/>
    <w:rsid w:val="00EA0F09"/>
    <w:rsid w:val="00EA23C8"/>
    <w:rsid w:val="00EA2564"/>
    <w:rsid w:val="00EA576B"/>
    <w:rsid w:val="00EA66B9"/>
    <w:rsid w:val="00EA728D"/>
    <w:rsid w:val="00EB265D"/>
    <w:rsid w:val="00EB413C"/>
    <w:rsid w:val="00EB7EFC"/>
    <w:rsid w:val="00EC16DD"/>
    <w:rsid w:val="00EC4A6A"/>
    <w:rsid w:val="00EC5B47"/>
    <w:rsid w:val="00EC6362"/>
    <w:rsid w:val="00ED20F2"/>
    <w:rsid w:val="00ED26F5"/>
    <w:rsid w:val="00ED3E41"/>
    <w:rsid w:val="00ED5C32"/>
    <w:rsid w:val="00EE1399"/>
    <w:rsid w:val="00EE211E"/>
    <w:rsid w:val="00EE55D3"/>
    <w:rsid w:val="00EE699A"/>
    <w:rsid w:val="00EE6F53"/>
    <w:rsid w:val="00EF0B5C"/>
    <w:rsid w:val="00EF3619"/>
    <w:rsid w:val="00EF6E5A"/>
    <w:rsid w:val="00EF796E"/>
    <w:rsid w:val="00F06306"/>
    <w:rsid w:val="00F0648F"/>
    <w:rsid w:val="00F0723B"/>
    <w:rsid w:val="00F07CEC"/>
    <w:rsid w:val="00F10667"/>
    <w:rsid w:val="00F1141D"/>
    <w:rsid w:val="00F127F4"/>
    <w:rsid w:val="00F14272"/>
    <w:rsid w:val="00F16AFB"/>
    <w:rsid w:val="00F179B1"/>
    <w:rsid w:val="00F22A77"/>
    <w:rsid w:val="00F23F75"/>
    <w:rsid w:val="00F240B3"/>
    <w:rsid w:val="00F27B6F"/>
    <w:rsid w:val="00F30398"/>
    <w:rsid w:val="00F32A93"/>
    <w:rsid w:val="00F3336A"/>
    <w:rsid w:val="00F355F7"/>
    <w:rsid w:val="00F372ED"/>
    <w:rsid w:val="00F37DA2"/>
    <w:rsid w:val="00F37F44"/>
    <w:rsid w:val="00F4050A"/>
    <w:rsid w:val="00F4066F"/>
    <w:rsid w:val="00F42A84"/>
    <w:rsid w:val="00F457AB"/>
    <w:rsid w:val="00F54205"/>
    <w:rsid w:val="00F5551D"/>
    <w:rsid w:val="00F57061"/>
    <w:rsid w:val="00F57BB4"/>
    <w:rsid w:val="00F6343D"/>
    <w:rsid w:val="00F66903"/>
    <w:rsid w:val="00F70DD0"/>
    <w:rsid w:val="00F71CD3"/>
    <w:rsid w:val="00F73213"/>
    <w:rsid w:val="00F74C48"/>
    <w:rsid w:val="00F752B8"/>
    <w:rsid w:val="00F81BB7"/>
    <w:rsid w:val="00F858CC"/>
    <w:rsid w:val="00F905F8"/>
    <w:rsid w:val="00F90E03"/>
    <w:rsid w:val="00F969B6"/>
    <w:rsid w:val="00FA14E6"/>
    <w:rsid w:val="00FA1A7E"/>
    <w:rsid w:val="00FA3077"/>
    <w:rsid w:val="00FA374D"/>
    <w:rsid w:val="00FA3FB1"/>
    <w:rsid w:val="00FA493E"/>
    <w:rsid w:val="00FA63DA"/>
    <w:rsid w:val="00FA6E48"/>
    <w:rsid w:val="00FA7CDF"/>
    <w:rsid w:val="00FA7FA0"/>
    <w:rsid w:val="00FB2BC0"/>
    <w:rsid w:val="00FB3293"/>
    <w:rsid w:val="00FB3721"/>
    <w:rsid w:val="00FB6577"/>
    <w:rsid w:val="00FC2C61"/>
    <w:rsid w:val="00FC3F42"/>
    <w:rsid w:val="00FC40ED"/>
    <w:rsid w:val="00FC4503"/>
    <w:rsid w:val="00FC4FD5"/>
    <w:rsid w:val="00FD06CD"/>
    <w:rsid w:val="00FD0B04"/>
    <w:rsid w:val="00FD1E2A"/>
    <w:rsid w:val="00FD2FE9"/>
    <w:rsid w:val="00FD5140"/>
    <w:rsid w:val="00FE0E54"/>
    <w:rsid w:val="00FE1941"/>
    <w:rsid w:val="00FE67D9"/>
    <w:rsid w:val="00FE6C9A"/>
    <w:rsid w:val="00FF12FB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0380"/>
  <w15:docId w15:val="{607057C6-178F-4711-9CE0-DB02B2F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033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99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6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7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8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table" w:styleId="Sombreadoclaro">
    <w:name w:val="Light Shading"/>
    <w:basedOn w:val="Tablanormal"/>
    <w:uiPriority w:val="60"/>
    <w:semiHidden/>
    <w:unhideWhenUsed/>
    <w:rsid w:val="008400C1"/>
    <w:pPr>
      <w:jc w:val="both"/>
    </w:pPr>
    <w:rPr>
      <w:rFonts w:eastAsiaTheme="minorEastAsia"/>
      <w:color w:val="000000" w:themeColor="text1" w:themeShade="BF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53EB"/>
    <w:rPr>
      <w:color w:val="605E5C"/>
      <w:shd w:val="clear" w:color="auto" w:fill="E1DFDD"/>
    </w:rPr>
  </w:style>
  <w:style w:type="paragraph" w:customStyle="1" w:styleId="pf0">
    <w:name w:val="pf0"/>
    <w:basedOn w:val="Normal"/>
    <w:rsid w:val="007E0A56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cf01">
    <w:name w:val="cf01"/>
    <w:basedOn w:val="Fuentedeprrafopredeter"/>
    <w:rsid w:val="007E0A56"/>
    <w:rPr>
      <w:rFonts w:ascii="Segoe UI" w:hAnsi="Segoe UI" w:cs="Segoe UI" w:hint="default"/>
      <w:sz w:val="18"/>
      <w:szCs w:val="18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25E9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46C4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00634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msonormal0">
    <w:name w:val="msonormal"/>
    <w:basedOn w:val="Normal"/>
    <w:rsid w:val="00100634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table" w:customStyle="1" w:styleId="TableNormal">
    <w:name w:val="Table Normal"/>
    <w:uiPriority w:val="2"/>
    <w:semiHidden/>
    <w:qFormat/>
    <w:rsid w:val="0010063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D02E-3A40-4F1C-B481-D028C525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2331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Galvis</dc:creator>
  <cp:lastModifiedBy>Iván Darío Anzola Rozo</cp:lastModifiedBy>
  <cp:revision>4</cp:revision>
  <cp:lastPrinted>2023-08-10T00:38:00Z</cp:lastPrinted>
  <dcterms:created xsi:type="dcterms:W3CDTF">2023-08-09T15:33:00Z</dcterms:created>
  <dcterms:modified xsi:type="dcterms:W3CDTF">2023-08-10T00:46:00Z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5f45582cf1168240ddc308db8be4d464c336d4879973111645de0203808947cc</vt:lpwstr>
  </property>
</Properties>
</file>