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C9F1" w14:textId="77777777" w:rsidR="000A0FB5" w:rsidRPr="00D3690D" w:rsidRDefault="000A0FB5" w:rsidP="000A0FB5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3690D">
        <w:rPr>
          <w:rFonts w:asciiTheme="minorHAnsi" w:hAnsiTheme="minorHAnsi" w:cs="Calibri"/>
          <w:b/>
          <w:sz w:val="20"/>
          <w:u w:val="single"/>
        </w:rPr>
        <w:t>SECCIÓN 4: FORMULARIO DE PRESENTACIÓN DE LA OFERTA</w:t>
      </w:r>
      <w:r w:rsidRPr="00D3690D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5B92EB14" w14:textId="77777777" w:rsidR="000A0FB5" w:rsidRPr="00D3690D" w:rsidRDefault="000A0FB5" w:rsidP="000A0FB5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2E5157E0" w14:textId="77777777" w:rsidR="000A0FB5" w:rsidRPr="00D3690D" w:rsidRDefault="000A0FB5" w:rsidP="000A0FB5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3690D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01A4FEA7" w14:textId="77777777" w:rsidR="000A0FB5" w:rsidRPr="00D3690D" w:rsidRDefault="000A0FB5" w:rsidP="000A0FB5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3690D">
        <w:rPr>
          <w:rFonts w:asciiTheme="minorHAnsi" w:eastAsia="MS Mincho" w:hAnsiTheme="minorHAnsi" w:cs="Calibri"/>
          <w:color w:val="FF0000"/>
          <w:sz w:val="20"/>
        </w:rPr>
        <w:t>]</w:t>
      </w:r>
    </w:p>
    <w:p w14:paraId="31C9EAB7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2A3E421A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317AB9B3" w14:textId="77777777" w:rsidR="000A0FB5" w:rsidRPr="00587CBC" w:rsidRDefault="000A0FB5" w:rsidP="000A0FB5">
      <w:pPr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A:</w:t>
      </w:r>
      <w:r w:rsidRPr="00D3690D">
        <w:rPr>
          <w:rFonts w:asciiTheme="minorHAnsi" w:eastAsia="MS Mincho" w:hAnsiTheme="minorHAnsi" w:cs="Calibri"/>
          <w:sz w:val="20"/>
        </w:rPr>
        <w:tab/>
      </w:r>
      <w:r w:rsidRPr="00587CBC">
        <w:rPr>
          <w:rFonts w:asciiTheme="minorHAnsi" w:eastAsia="MS Mincho" w:hAnsiTheme="minorHAnsi" w:cs="Calibri"/>
          <w:b/>
          <w:bCs/>
          <w:color w:val="000000" w:themeColor="text1"/>
          <w:sz w:val="20"/>
        </w:rPr>
        <w:t xml:space="preserve">YAMIR ADOLFO CONEJO SANCHEZ - </w:t>
      </w:r>
      <w:r w:rsidRPr="00587CBC">
        <w:rPr>
          <w:rFonts w:asciiTheme="minorHAnsi" w:eastAsia="MS Mincho" w:hAnsiTheme="minorHAnsi" w:cs="Calibri"/>
          <w:color w:val="000000" w:themeColor="text1"/>
          <w:sz w:val="20"/>
        </w:rPr>
        <w:t>Representante Legal</w:t>
      </w:r>
    </w:p>
    <w:p w14:paraId="4C32C67B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52F53297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Estimado señor/Estimada señora:</w:t>
      </w:r>
    </w:p>
    <w:p w14:paraId="23A29B2E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302802C3" w14:textId="77777777" w:rsidR="000A0FB5" w:rsidRPr="005B47D8" w:rsidRDefault="000A0FB5" w:rsidP="000A0FB5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3690D">
        <w:rPr>
          <w:rFonts w:asciiTheme="minorHAnsi" w:eastAsia="MS Mincho" w:hAnsiTheme="minorHAnsi" w:cs="Calibri"/>
          <w:snapToGrid w:val="0"/>
          <w:sz w:val="20"/>
        </w:rPr>
        <w:t xml:space="preserve">Los abajo firmantes tenemos el placer de dirigirnos a ustedes para ofrecer a </w:t>
      </w:r>
      <w:r w:rsidRPr="00587CBC">
        <w:rPr>
          <w:rFonts w:asciiTheme="minorHAnsi" w:eastAsia="MS Mincho" w:hAnsiTheme="minorHAnsi" w:cs="Calibri"/>
          <w:b/>
          <w:bCs/>
          <w:snapToGrid w:val="0"/>
          <w:color w:val="000000" w:themeColor="text1"/>
          <w:sz w:val="20"/>
        </w:rPr>
        <w:t>RESGUARDO INDÍGENA TOTORÓ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, los bienes y servicios conexos,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 xml:space="preserve">[indíquese el nombre de los bienes y servicios tal como figura en la </w:t>
      </w:r>
      <w:proofErr w:type="spellStart"/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IaL</w:t>
      </w:r>
      <w:proofErr w:type="spellEnd"/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]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 xml:space="preserve">de igual manera, remitimos nuestra propuesta, que incluye la Oferta Técnica y el Calendario de Pagos. </w:t>
      </w:r>
    </w:p>
    <w:p w14:paraId="09FEBE85" w14:textId="77777777" w:rsidR="000A0FB5" w:rsidRPr="005B47D8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</w:p>
    <w:p w14:paraId="0CDFB954" w14:textId="77777777" w:rsidR="000A0FB5" w:rsidRPr="005B47D8" w:rsidRDefault="000A0FB5" w:rsidP="000A0FB5">
      <w:pPr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Por la presente declaramos que:</w:t>
      </w:r>
    </w:p>
    <w:p w14:paraId="7DD58A27" w14:textId="77777777" w:rsidR="000A0FB5" w:rsidRPr="005B47D8" w:rsidRDefault="000A0FB5" w:rsidP="000A0FB5">
      <w:pPr>
        <w:jc w:val="both"/>
        <w:rPr>
          <w:rFonts w:asciiTheme="minorHAnsi" w:hAnsiTheme="minorHAnsi"/>
          <w:sz w:val="20"/>
        </w:rPr>
      </w:pPr>
    </w:p>
    <w:p w14:paraId="0421F4AE" w14:textId="77777777" w:rsidR="000A0FB5" w:rsidRPr="005B47D8" w:rsidRDefault="000A0FB5" w:rsidP="000A0FB5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25B46A17" w14:textId="77777777" w:rsidR="000A0FB5" w:rsidRPr="005B47D8" w:rsidRDefault="000A0FB5" w:rsidP="000A0FB5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5B47D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1556B4A6" w14:textId="77777777" w:rsidR="000A0FB5" w:rsidRPr="005B47D8" w:rsidRDefault="000A0FB5" w:rsidP="000A0FB5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3A5CF1F0" w14:textId="77777777" w:rsidR="000A0FB5" w:rsidRPr="005B47D8" w:rsidRDefault="000A0FB5" w:rsidP="000A0FB5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No utilizamos ni tenemos previsto emplear a ninguna persona que esté, o haya estado empleada recientemente por la ONU o el </w:t>
      </w:r>
      <w:bookmarkStart w:id="0" w:name="_Hlk129015132"/>
      <w:r w:rsidRPr="00587CBC">
        <w:rPr>
          <w:rFonts w:asciiTheme="minorHAnsi" w:hAnsiTheme="minorHAnsi"/>
          <w:b/>
          <w:bCs/>
          <w:sz w:val="20"/>
        </w:rPr>
        <w:t>RESGUARDO INDÍGENA TOTORÓ</w:t>
      </w:r>
      <w:bookmarkEnd w:id="0"/>
      <w:r w:rsidRPr="005B47D8">
        <w:rPr>
          <w:rFonts w:asciiTheme="minorHAnsi" w:hAnsiTheme="minorHAnsi"/>
          <w:sz w:val="20"/>
        </w:rPr>
        <w:t>.</w:t>
      </w:r>
    </w:p>
    <w:p w14:paraId="1ABA4F6B" w14:textId="77777777" w:rsidR="000A0FB5" w:rsidRPr="005B47D8" w:rsidRDefault="000A0FB5" w:rsidP="000A0FB5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78857D6E" w14:textId="77777777" w:rsidR="000A0FB5" w:rsidRPr="005B47D8" w:rsidRDefault="000A0FB5" w:rsidP="000A0FB5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</w:t>
      </w:r>
      <w:proofErr w:type="gramStart"/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>_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proofErr w:type="gramEnd"/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foliar de manera continua la oferta técnica y financiera, aunque estas se encuentren en sobres separados].</w:t>
      </w:r>
    </w:p>
    <w:p w14:paraId="3429E2B1" w14:textId="77777777" w:rsidR="000A0FB5" w:rsidRPr="005B47D8" w:rsidRDefault="000A0FB5" w:rsidP="000A0FB5">
      <w:pPr>
        <w:jc w:val="both"/>
        <w:rPr>
          <w:rFonts w:asciiTheme="minorHAnsi" w:hAnsiTheme="minorHAnsi"/>
          <w:sz w:val="20"/>
        </w:rPr>
      </w:pPr>
    </w:p>
    <w:p w14:paraId="45EA7259" w14:textId="77777777" w:rsidR="000A0FB5" w:rsidRPr="005B47D8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</w:t>
      </w:r>
      <w:proofErr w:type="spellStart"/>
      <w:r w:rsidRPr="005B47D8">
        <w:rPr>
          <w:rFonts w:asciiTheme="minorHAnsi" w:hAnsiTheme="minorHAnsi"/>
          <w:sz w:val="20"/>
        </w:rPr>
        <w:t>IaL</w:t>
      </w:r>
      <w:proofErr w:type="spellEnd"/>
      <w:r w:rsidRPr="005B47D8">
        <w:rPr>
          <w:rFonts w:asciiTheme="minorHAnsi" w:hAnsiTheme="minorHAnsi"/>
          <w:sz w:val="20"/>
        </w:rPr>
        <w:t xml:space="preserve">, así como los Términos y Condiciones Generales de Contratación de </w:t>
      </w:r>
      <w:r w:rsidRPr="00587CBC">
        <w:rPr>
          <w:rFonts w:asciiTheme="minorHAnsi" w:hAnsiTheme="minorHAnsi"/>
          <w:b/>
          <w:bCs/>
          <w:sz w:val="20"/>
        </w:rPr>
        <w:t>RESGUARDO INDÍGENA TOTORÓ</w:t>
      </w:r>
      <w:r w:rsidRPr="005B47D8">
        <w:rPr>
          <w:rFonts w:asciiTheme="minorHAnsi" w:hAnsiTheme="minorHAnsi"/>
          <w:color w:val="FF0000"/>
          <w:sz w:val="20"/>
        </w:rPr>
        <w:t>.</w:t>
      </w:r>
    </w:p>
    <w:p w14:paraId="4E319633" w14:textId="77777777" w:rsidR="000A0FB5" w:rsidRPr="005B47D8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</w:p>
    <w:p w14:paraId="5F5C0282" w14:textId="77777777" w:rsidR="000A0FB5" w:rsidRPr="005B47D8" w:rsidRDefault="000A0FB5" w:rsidP="000A0FB5">
      <w:pPr>
        <w:jc w:val="both"/>
        <w:rPr>
          <w:rFonts w:asciiTheme="minorHAnsi" w:eastAsia="MS Mincho" w:hAnsiTheme="minorHAnsi" w:cs="Calibri"/>
          <w:i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5B47D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5B47D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67D92937" w14:textId="77777777" w:rsidR="000A0FB5" w:rsidRPr="005B47D8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</w:p>
    <w:p w14:paraId="110F03B7" w14:textId="77777777" w:rsidR="000A0FB5" w:rsidRPr="005B47D8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080E4A11" w14:textId="77777777" w:rsidR="000A0FB5" w:rsidRPr="005B47D8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</w:p>
    <w:p w14:paraId="273C25B3" w14:textId="77777777" w:rsidR="000A0FB5" w:rsidRPr="00D3690D" w:rsidRDefault="000A0FB5" w:rsidP="000A0FB5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napToGrid w:val="0"/>
          <w:sz w:val="20"/>
        </w:rPr>
        <w:t>Estamos plenamente conscientes y reconocemos que (</w:t>
      </w:r>
      <w:r w:rsidRPr="00587CBC">
        <w:rPr>
          <w:rFonts w:asciiTheme="minorHAnsi" w:hAnsiTheme="minorHAnsi"/>
          <w:b/>
          <w:bCs/>
          <w:sz w:val="20"/>
        </w:rPr>
        <w:t>RESGUARDO INDÍGENA TOTORÓ</w:t>
      </w:r>
      <w:r w:rsidRPr="005B47D8">
        <w:rPr>
          <w:rFonts w:asciiTheme="minorHAnsi" w:eastAsia="MS Mincho" w:hAnsiTheme="minorHAnsi" w:cs="Calibri"/>
          <w:snapToGrid w:val="0"/>
          <w:sz w:val="20"/>
        </w:rPr>
        <w:t>) no tiene la obligación de aceptar esta oferta, que nos corresponde a nosotros asumir todos los costos relacionados con su preparación y presentación, y que en ningún caso será el</w:t>
      </w:r>
      <w:r w:rsidRPr="005B47D8">
        <w:rPr>
          <w:rFonts w:asciiTheme="minorHAnsi" w:eastAsia="MS Mincho" w:hAnsiTheme="minorHAnsi" w:cs="Calibri"/>
          <w:sz w:val="20"/>
        </w:rPr>
        <w:t xml:space="preserve"> </w:t>
      </w:r>
      <w:r w:rsidRPr="00587CBC">
        <w:rPr>
          <w:rFonts w:asciiTheme="minorHAnsi" w:hAnsiTheme="minorHAnsi"/>
          <w:b/>
          <w:bCs/>
          <w:sz w:val="20"/>
        </w:rPr>
        <w:t>RESGUARDO INDÍGENA TOTORÓ</w:t>
      </w:r>
      <w:r w:rsidRPr="005B47D8">
        <w:rPr>
          <w:rFonts w:asciiTheme="minorHAnsi" w:eastAsia="MS Mincho" w:hAnsiTheme="minorHAnsi" w:cs="Calibri"/>
          <w:color w:val="FF000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497F0E5B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2A569A18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576246CF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704366F6" w14:textId="77777777" w:rsidR="000A0FB5" w:rsidRPr="00D3690D" w:rsidRDefault="000A0FB5" w:rsidP="000A0FB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4D1DD8E" w14:textId="77777777" w:rsidR="000A0FB5" w:rsidRPr="00D3690D" w:rsidRDefault="000A0FB5" w:rsidP="000A0FB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22D89E5" w14:textId="77777777" w:rsidR="000A0FB5" w:rsidRPr="00D3690D" w:rsidRDefault="000A0FB5" w:rsidP="000A0FB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080FF2F5" w14:textId="77777777" w:rsidR="000A0FB5" w:rsidRPr="00D3690D" w:rsidRDefault="000A0FB5" w:rsidP="000A0FB5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6E84F88" w14:textId="77777777" w:rsidR="000A0FB5" w:rsidRPr="00D3690D" w:rsidRDefault="000A0FB5" w:rsidP="000A0FB5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79400CE3" w14:textId="77777777" w:rsidR="000A0FB5" w:rsidRPr="00D3690D" w:rsidRDefault="000A0FB5" w:rsidP="000A0FB5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293B63AA" w14:textId="77777777" w:rsidR="000A0FB5" w:rsidRPr="00D3690D" w:rsidRDefault="000A0FB5" w:rsidP="000A0FB5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666B4CB1" w14:textId="77777777" w:rsidR="000A0FB5" w:rsidRPr="00D3690D" w:rsidRDefault="000A0FB5" w:rsidP="000A0FB5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3D6A1DA2" w14:textId="77777777" w:rsidR="000A0FB5" w:rsidRPr="00D3690D" w:rsidRDefault="000A0FB5" w:rsidP="000A0FB5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2AFFA8F1" w14:textId="77777777" w:rsidR="000A0FB5" w:rsidRPr="00D3690D" w:rsidRDefault="000A0FB5" w:rsidP="000A0FB5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1" w:name="_Toc68319417"/>
      <w:bookmarkStart w:id="2" w:name="_Hlk5024253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2D00FE44" w14:textId="77777777" w:rsidR="000A0FB5" w:rsidRPr="00D3690D" w:rsidRDefault="000A0FB5" w:rsidP="000A0FB5">
      <w:pPr>
        <w:rPr>
          <w:rFonts w:asciiTheme="minorHAnsi" w:eastAsia="MS Mincho" w:hAnsiTheme="minorHAnsi" w:cs="Calibri"/>
          <w:b/>
          <w:sz w:val="20"/>
        </w:rPr>
      </w:pPr>
    </w:p>
    <w:p w14:paraId="1A2752F1" w14:textId="77777777" w:rsidR="000A0FB5" w:rsidRPr="00D3690D" w:rsidRDefault="000A0FB5" w:rsidP="000A0FB5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71A5B207" w14:textId="77777777" w:rsidR="000A0FB5" w:rsidRPr="00D3690D" w:rsidRDefault="000A0FB5" w:rsidP="000A0FB5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proofErr w:type="spellStart"/>
      <w:r w:rsidRPr="00D3690D">
        <w:rPr>
          <w:rFonts w:asciiTheme="minorHAnsi" w:eastAsia="MS Mincho" w:hAnsiTheme="minorHAnsi" w:cs="Calibri"/>
          <w:sz w:val="20"/>
        </w:rPr>
        <w:t>IaL</w:t>
      </w:r>
      <w:proofErr w:type="spellEnd"/>
      <w:r w:rsidRPr="00D3690D">
        <w:rPr>
          <w:rFonts w:asciiTheme="minorHAnsi" w:eastAsia="MS Mincho" w:hAnsiTheme="minorHAnsi" w:cs="Calibri"/>
          <w:sz w:val="20"/>
        </w:rPr>
        <w:t xml:space="preserve"> </w:t>
      </w:r>
      <w:proofErr w:type="spellStart"/>
      <w:r w:rsidRPr="00D3690D">
        <w:rPr>
          <w:rFonts w:asciiTheme="minorHAnsi" w:eastAsia="MS Mincho" w:hAnsiTheme="minorHAnsi"/>
          <w:sz w:val="20"/>
        </w:rPr>
        <w:t>N°</w:t>
      </w:r>
      <w:proofErr w:type="spellEnd"/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7CABA582" w14:textId="77777777" w:rsidR="000A0FB5" w:rsidRPr="00D3690D" w:rsidRDefault="000A0FB5" w:rsidP="000A0FB5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5FF96CE0" w14:textId="77777777" w:rsidR="000A0FB5" w:rsidRPr="00D3690D" w:rsidRDefault="000A0FB5" w:rsidP="000A0FB5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0A0FB5" w:rsidRPr="00D3690D" w14:paraId="77734074" w14:textId="77777777" w:rsidTr="00F314D4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7ED2C8EE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0A0FB5" w:rsidRPr="00D3690D" w14:paraId="156772FF" w14:textId="77777777" w:rsidTr="00F314D4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1B7C94DC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</w:p>
        </w:tc>
      </w:tr>
      <w:tr w:rsidR="000A0FB5" w:rsidRPr="00D3690D" w14:paraId="49972CB6" w14:textId="77777777" w:rsidTr="00F314D4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3CB36785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Venture, indique el nombre legal de cada una de las partes, Ni. de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[indíquese el nombre legal de cada una de las partes del </w:t>
            </w:r>
            <w:proofErr w:type="spellStart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Venture)]</w:t>
            </w:r>
          </w:p>
        </w:tc>
      </w:tr>
      <w:tr w:rsidR="000A0FB5" w:rsidRPr="00D3690D" w14:paraId="2580ACAF" w14:textId="77777777" w:rsidTr="00F314D4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479B2253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0A0FB5" w:rsidRPr="00D3690D" w14:paraId="50335E52" w14:textId="77777777" w:rsidTr="00F314D4">
        <w:trPr>
          <w:cantSplit/>
          <w:trHeight w:val="1425"/>
        </w:trPr>
        <w:tc>
          <w:tcPr>
            <w:tcW w:w="5000" w:type="pct"/>
          </w:tcPr>
          <w:p w14:paraId="546D89F1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4. Información sobre el representante legal del Licitante o </w:t>
            </w:r>
            <w:proofErr w:type="gramStart"/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apoderado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</w:t>
            </w:r>
            <w:proofErr w:type="gram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debe adjuntar poder debidamente autenticado]</w:t>
            </w:r>
          </w:p>
          <w:p w14:paraId="0951D0A0" w14:textId="77777777" w:rsidR="000A0FB5" w:rsidRPr="00D3690D" w:rsidRDefault="000A0FB5" w:rsidP="00F314D4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22BD3716" w14:textId="77777777" w:rsidR="000A0FB5" w:rsidRPr="00D3690D" w:rsidRDefault="000A0FB5" w:rsidP="00F314D4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4FF6F9DE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50DCA04D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3AFE7DF8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0A0FB5" w:rsidRPr="00D3690D" w14:paraId="374FDED9" w14:textId="77777777" w:rsidTr="00F314D4">
        <w:trPr>
          <w:cantSplit/>
          <w:trHeight w:val="227"/>
        </w:trPr>
        <w:tc>
          <w:tcPr>
            <w:tcW w:w="5000" w:type="pct"/>
          </w:tcPr>
          <w:p w14:paraId="5DB657B7" w14:textId="77777777" w:rsidR="000A0FB5" w:rsidRPr="00D3690D" w:rsidRDefault="000A0FB5" w:rsidP="00F314D4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0A0FB5" w:rsidRPr="00D3690D" w14:paraId="3C0059DE" w14:textId="77777777" w:rsidTr="00F314D4">
        <w:trPr>
          <w:cantSplit/>
          <w:trHeight w:val="118"/>
        </w:trPr>
        <w:tc>
          <w:tcPr>
            <w:tcW w:w="5000" w:type="pct"/>
            <w:vAlign w:val="bottom"/>
          </w:tcPr>
          <w:p w14:paraId="0E24FCBB" w14:textId="77777777" w:rsidR="000A0FB5" w:rsidRPr="00D3690D" w:rsidRDefault="000A0FB5" w:rsidP="00F314D4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0A0FB5" w:rsidRPr="00D3690D" w14:paraId="14B77D78" w14:textId="77777777" w:rsidTr="00F314D4">
        <w:trPr>
          <w:cantSplit/>
          <w:trHeight w:val="149"/>
        </w:trPr>
        <w:tc>
          <w:tcPr>
            <w:tcW w:w="5000" w:type="pct"/>
            <w:vAlign w:val="bottom"/>
          </w:tcPr>
          <w:p w14:paraId="74845B82" w14:textId="77777777" w:rsidR="000A0FB5" w:rsidRPr="00D3690D" w:rsidRDefault="000A0FB5" w:rsidP="00F314D4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0A0FB5" w:rsidRPr="00D3690D" w14:paraId="03A5A3E7" w14:textId="77777777" w:rsidTr="00F314D4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E552628" w14:textId="77777777" w:rsidR="000A0FB5" w:rsidRPr="00D3690D" w:rsidRDefault="000A0FB5" w:rsidP="00F314D4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0A0FB5" w:rsidRPr="00D3690D" w14:paraId="4385AA12" w14:textId="77777777" w:rsidTr="00F314D4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8D8075" w14:textId="77777777" w:rsidR="000A0FB5" w:rsidRPr="00D3690D" w:rsidRDefault="000A0FB5" w:rsidP="00F314D4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0A0FB5" w:rsidRPr="00D3690D" w14:paraId="49259814" w14:textId="77777777" w:rsidTr="00F314D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9DA5CC3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0A0FB5" w:rsidRPr="00D3690D" w14:paraId="79BF3AC8" w14:textId="77777777" w:rsidTr="00F314D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0A0FB5" w:rsidRPr="00D3690D" w14:paraId="383E8F40" w14:textId="77777777" w:rsidTr="00F314D4">
              <w:trPr>
                <w:trHeight w:val="292"/>
              </w:trPr>
              <w:tc>
                <w:tcPr>
                  <w:tcW w:w="1072" w:type="pct"/>
                </w:tcPr>
                <w:p w14:paraId="42481F31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63E1722A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5AE5AD84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0A0FB5" w:rsidRPr="00D3690D" w14:paraId="0723E72B" w14:textId="77777777" w:rsidTr="00F314D4">
              <w:trPr>
                <w:trHeight w:val="204"/>
              </w:trPr>
              <w:tc>
                <w:tcPr>
                  <w:tcW w:w="1072" w:type="pct"/>
                </w:tcPr>
                <w:p w14:paraId="530A4C1C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D16C169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D06C0EB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0A0FB5" w:rsidRPr="00D3690D" w14:paraId="459554E6" w14:textId="77777777" w:rsidTr="00F314D4">
              <w:trPr>
                <w:trHeight w:val="204"/>
              </w:trPr>
              <w:tc>
                <w:tcPr>
                  <w:tcW w:w="1072" w:type="pct"/>
                </w:tcPr>
                <w:p w14:paraId="07681066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E49E03D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332C4D11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0A0FB5" w:rsidRPr="00D3690D" w14:paraId="4C2FEA26" w14:textId="77777777" w:rsidTr="00F314D4">
              <w:trPr>
                <w:trHeight w:val="192"/>
              </w:trPr>
              <w:tc>
                <w:tcPr>
                  <w:tcW w:w="1072" w:type="pct"/>
                </w:tcPr>
                <w:p w14:paraId="0CE6DF96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101C43C7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2760EB4E" w14:textId="77777777" w:rsidR="000A0FB5" w:rsidRPr="00D3690D" w:rsidRDefault="000A0FB5" w:rsidP="00F314D4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65369356" w14:textId="77777777" w:rsidR="000A0FB5" w:rsidRPr="00D3690D" w:rsidRDefault="000A0FB5" w:rsidP="00F314D4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0A0FB5" w:rsidRPr="00D3690D" w14:paraId="2BBE2552" w14:textId="77777777" w:rsidTr="00F314D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83F041E" w14:textId="77777777" w:rsidR="000A0FB5" w:rsidRPr="00D3690D" w:rsidRDefault="000A0FB5" w:rsidP="00F314D4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648DB74E" w14:textId="77777777" w:rsidR="000A0FB5" w:rsidRPr="00D3690D" w:rsidRDefault="000A0FB5" w:rsidP="00F314D4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0A0FB5" w:rsidRPr="00D3690D" w14:paraId="481E3343" w14:textId="77777777" w:rsidTr="00F314D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8AA898A" w14:textId="77777777" w:rsidR="000A0FB5" w:rsidRPr="00D3690D" w:rsidRDefault="000A0FB5" w:rsidP="00F314D4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016B494E" w14:textId="77777777" w:rsidR="000A0FB5" w:rsidRPr="00D3690D" w:rsidRDefault="000A0FB5" w:rsidP="00F314D4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Indique la siguiente información contable y proporcionen el último informe financiero auditado (declaración de ingresos y balance), con corte al </w:t>
            </w:r>
            <w:r w:rsidRPr="00587CBC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u w:val="single"/>
              </w:rPr>
              <w:t>31 de diciembre de 2022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.</w:t>
            </w:r>
          </w:p>
          <w:p w14:paraId="0BE7E478" w14:textId="77777777" w:rsidR="000A0FB5" w:rsidRPr="00D3690D" w:rsidRDefault="000A0FB5" w:rsidP="000A0F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5A348CBC" w14:textId="77777777" w:rsidR="000A0FB5" w:rsidRPr="00D3690D" w:rsidRDefault="000A0FB5" w:rsidP="000A0F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2D07F608" w14:textId="77777777" w:rsidR="000A0FB5" w:rsidRPr="00D3690D" w:rsidRDefault="000A0FB5" w:rsidP="000A0F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25765817" w14:textId="77777777" w:rsidR="000A0FB5" w:rsidRPr="00D3690D" w:rsidRDefault="000A0FB5" w:rsidP="000A0F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49A16110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4F1586D7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07E2D2C1" w14:textId="77777777" w:rsidR="000A0FB5" w:rsidRPr="00D3690D" w:rsidRDefault="000A0FB5" w:rsidP="000A0FB5">
      <w:pPr>
        <w:rPr>
          <w:rFonts w:asciiTheme="minorHAnsi" w:eastAsia="MS Mincho" w:hAnsiTheme="minorHAnsi" w:cs="Calibri"/>
          <w:sz w:val="20"/>
        </w:rPr>
      </w:pPr>
    </w:p>
    <w:p w14:paraId="23BBF821" w14:textId="77777777" w:rsidR="000A0FB5" w:rsidRPr="00D3690D" w:rsidRDefault="000A0FB5" w:rsidP="000A0FB5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D2ABE6F" w14:textId="77777777" w:rsidR="000A0FB5" w:rsidRPr="00D3690D" w:rsidRDefault="000A0FB5" w:rsidP="000A0FB5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BD8AE38" w14:textId="77777777" w:rsidR="000A0FB5" w:rsidRPr="00D3690D" w:rsidRDefault="000A0FB5" w:rsidP="000A0FB5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</w:t>
      </w:r>
    </w:p>
    <w:p w14:paraId="72A08AF5" w14:textId="77777777" w:rsidR="000A0FB5" w:rsidRPr="00D3690D" w:rsidRDefault="000A0FB5" w:rsidP="000A0FB5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1"/>
      <w:r w:rsidRPr="00D3690D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2"/>
    <w:p w14:paraId="13FFD982" w14:textId="77777777" w:rsidR="000A0FB5" w:rsidRPr="00D3690D" w:rsidRDefault="000A0FB5" w:rsidP="000A0FB5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5948177B" w14:textId="77777777" w:rsidR="000A0FB5" w:rsidRPr="00D3690D" w:rsidRDefault="000A0FB5" w:rsidP="000A0FB5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0A0FB5" w:rsidRPr="00D3690D" w14:paraId="1A048C57" w14:textId="77777777" w:rsidTr="00F314D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9BFEC" w14:textId="77777777" w:rsidR="000A0FB5" w:rsidRPr="00D3690D" w:rsidRDefault="000A0FB5" w:rsidP="00F314D4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0A0FB5" w:rsidRPr="00D3690D" w14:paraId="5F3D2FCA" w14:textId="77777777" w:rsidTr="00F314D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8A3A6" w14:textId="77777777" w:rsidR="000A0FB5" w:rsidRPr="00D3690D" w:rsidRDefault="000A0FB5" w:rsidP="00F314D4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03FADA12" w14:textId="77777777" w:rsidR="000A0FB5" w:rsidRPr="00D3690D" w:rsidRDefault="000A0FB5" w:rsidP="00F314D4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498C91F2" w14:textId="77777777" w:rsidR="000A0FB5" w:rsidRPr="00D3690D" w:rsidRDefault="000A0FB5" w:rsidP="000A0FB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D3690D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30C7CD9A" w14:textId="77777777" w:rsidR="000A0FB5" w:rsidRPr="00D3690D" w:rsidRDefault="000A0FB5" w:rsidP="00F314D4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7C275ADE" w14:textId="77777777" w:rsidR="000A0FB5" w:rsidRPr="00D3690D" w:rsidRDefault="000A0FB5" w:rsidP="00F314D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87CBC">
              <w:rPr>
                <w:rFonts w:asciiTheme="minorHAnsi" w:hAnsiTheme="minorHAnsi" w:cs="Arial"/>
                <w:b/>
                <w:bCs/>
                <w:sz w:val="20"/>
                <w:highlight w:val="lightGray"/>
                <w:u w:val="single"/>
                <w:lang w:eastAsia="es-CO"/>
              </w:rPr>
              <w:t>ADQUIRIR MAQUINARIA Y EQUIPOS PARA EL PROCESAMIENTO DE ALIMENTOS CONCENTRADOS EN EL MUNICIPIO DE TOTORÓ, CAUCA, DESCRITA EN EL MEMORANDO DE ACUERDO N°345 DE 2021, SUSCRITO ENTRE UNODC Y EL RESGUARDO INDÍGENA TOTORÓ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0A0FB5" w:rsidRPr="00D3690D" w14:paraId="710D7F06" w14:textId="77777777" w:rsidTr="00F314D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5F342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1E127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5529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ABE04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87B2B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9E0AF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0A0FB5" w:rsidRPr="00D3690D" w14:paraId="30C0EA1A" w14:textId="77777777" w:rsidTr="00F314D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F0749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749F7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D8FC1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09EE0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BE752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60D82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0A0FB5" w:rsidRPr="00D3690D" w14:paraId="77DA3014" w14:textId="77777777" w:rsidTr="00F314D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1B1EC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399B4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C68AE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B055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16D8B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43DF8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0A0FB5" w:rsidRPr="00D3690D" w14:paraId="11C5FCC9" w14:textId="77777777" w:rsidTr="00F314D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35911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CA6EF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CFCC8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A7C51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00C57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2213" w14:textId="77777777" w:rsidR="000A0FB5" w:rsidRPr="00D3690D" w:rsidRDefault="000A0FB5" w:rsidP="00F314D4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737F623D" w14:textId="77777777" w:rsidR="000A0FB5" w:rsidRPr="00D3690D" w:rsidRDefault="000A0FB5" w:rsidP="00F314D4">
            <w:pPr>
              <w:rPr>
                <w:rFonts w:asciiTheme="minorHAnsi" w:hAnsiTheme="minorHAnsi"/>
                <w:sz w:val="20"/>
              </w:rPr>
            </w:pPr>
          </w:p>
          <w:p w14:paraId="78E8B957" w14:textId="77777777" w:rsidR="000A0FB5" w:rsidRPr="00D3690D" w:rsidRDefault="000A0FB5" w:rsidP="00F314D4">
            <w:pPr>
              <w:jc w:val="both"/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b/>
                <w:spacing w:val="-1"/>
                <w:sz w:val="20"/>
              </w:rPr>
              <w:t>Nota</w:t>
            </w:r>
            <w:r w:rsidRPr="00D3690D">
              <w:rPr>
                <w:rFonts w:asciiTheme="minorHAnsi" w:eastAsia="Verdana" w:hAnsiTheme="minorHAnsi" w:cs="Verdana"/>
                <w:spacing w:val="-1"/>
                <w:sz w:val="20"/>
              </w:rPr>
              <w:t xml:space="preserve">: En caso de presentar oferta para varios bloques, la sumatoria de </w:t>
            </w:r>
            <w:r w:rsidRPr="00D3690D">
              <w:rPr>
                <w:rFonts w:asciiTheme="minorHAnsi" w:hAnsiTheme="minorHAnsi" w:cs="Tahoma"/>
                <w:sz w:val="20"/>
              </w:rPr>
              <w:t>los valores de los contratos validos presentados debe ser igual o superior al 50% del valor total de la propuesta presentada.</w:t>
            </w:r>
          </w:p>
          <w:p w14:paraId="131B3020" w14:textId="77777777" w:rsidR="000A0FB5" w:rsidRPr="00D3690D" w:rsidRDefault="000A0FB5" w:rsidP="00F314D4">
            <w:pPr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1511F64C" w14:textId="77777777" w:rsidR="000A0FB5" w:rsidRPr="0062149F" w:rsidRDefault="000A0FB5" w:rsidP="000A0F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Certificación expedida por el cliente y copia del Contrato </w:t>
            </w:r>
            <w:proofErr w:type="spellStart"/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ó</w:t>
            </w:r>
            <w:proofErr w:type="spellEnd"/>
          </w:p>
          <w:p w14:paraId="6D227DB3" w14:textId="77777777" w:rsidR="000A0FB5" w:rsidRPr="004D6220" w:rsidRDefault="000A0FB5" w:rsidP="000A0F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  <w:r w:rsidRPr="007A7E96">
              <w:rPr>
                <w:rFonts w:asciiTheme="minorHAnsi" w:hAnsiTheme="minorHAnsi" w:cstheme="minorHAnsi"/>
                <w:sz w:val="20"/>
                <w:lang w:val="es-CO"/>
              </w:rPr>
              <w:tab/>
            </w:r>
          </w:p>
        </w:tc>
      </w:tr>
      <w:tr w:rsidR="000A0FB5" w:rsidRPr="00D3690D" w14:paraId="67BF9C37" w14:textId="77777777" w:rsidTr="00F314D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5F4AA6" w14:textId="77777777" w:rsidR="000A0FB5" w:rsidRPr="00D3690D" w:rsidRDefault="000A0FB5" w:rsidP="00F314D4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0A0FB5" w:rsidRPr="00D3690D" w14:paraId="14EBA741" w14:textId="77777777" w:rsidTr="00F314D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8E8FC" w14:textId="77777777" w:rsidR="000A0FB5" w:rsidRPr="00D3690D" w:rsidRDefault="000A0FB5" w:rsidP="00F314D4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686EE0D0" w14:textId="77777777" w:rsidR="000A0FB5" w:rsidRPr="00D3690D" w:rsidRDefault="000A0FB5" w:rsidP="00F314D4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00B38088" w14:textId="77777777" w:rsidR="000A0FB5" w:rsidRPr="00D3690D" w:rsidRDefault="000A0FB5" w:rsidP="00F314D4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1 -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0A0FB5" w:rsidRPr="00D3690D" w14:paraId="14DF63D2" w14:textId="77777777" w:rsidTr="00F314D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8347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6F22A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12B52384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0399F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F6B37" w14:textId="77777777" w:rsidR="000A0FB5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6ED110BE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C3B36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F87FED" w14:textId="77777777" w:rsidR="000A0FB5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7D5083DB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0A0FB5" w:rsidRPr="00D3690D" w14:paraId="1AD79D54" w14:textId="77777777" w:rsidTr="00F314D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51B1F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EE5811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55BEA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414C0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ECBD13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1E6C01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F221DA2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0A0FB5" w:rsidRPr="00D3690D" w14:paraId="0082B81A" w14:textId="77777777" w:rsidTr="00F314D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B724F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D35E4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A92299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13F52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06EA4E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57910B" w14:textId="77777777" w:rsidR="000A0FB5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  <w:p w14:paraId="6B64439C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0A0FB5" w:rsidRPr="00D3690D" w14:paraId="2272B9C8" w14:textId="77777777" w:rsidTr="00F314D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D7DCF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30492B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3A2DD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BEF3C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5A518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AB4A75" w14:textId="77777777" w:rsidR="000A0FB5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  <w:p w14:paraId="135441F3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0A0FB5" w:rsidRPr="00D3690D" w14:paraId="7BBF04D5" w14:textId="77777777" w:rsidTr="00F314D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4DF178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354AD5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496BB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977D77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B5300C" w14:textId="77777777" w:rsidR="000A0FB5" w:rsidRPr="00D3690D" w:rsidRDefault="000A0FB5" w:rsidP="00F314D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0112D3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B3C1A04" w14:textId="77777777" w:rsidR="000A0FB5" w:rsidRPr="00D3690D" w:rsidRDefault="000A0FB5" w:rsidP="00F314D4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6A296978" w14:textId="77777777" w:rsidR="000A0FB5" w:rsidRDefault="000A0FB5" w:rsidP="00F314D4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 xml:space="preserve">Tiempo entrega </w:t>
            </w:r>
            <w:r>
              <w:rPr>
                <w:rFonts w:asciiTheme="minorHAnsi" w:hAnsiTheme="minorHAnsi"/>
                <w:b/>
                <w:sz w:val="20"/>
              </w:rPr>
              <w:t>elementos en los sitios indicados en la Sección 3</w:t>
            </w:r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(contados en días calendario a partir de la suscrición del contrato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>_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>_______________________</w:t>
            </w:r>
          </w:p>
          <w:p w14:paraId="51C017CE" w14:textId="77777777" w:rsidR="000A0FB5" w:rsidRDefault="000A0FB5" w:rsidP="00F314D4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  <w:p w14:paraId="515E134D" w14:textId="77777777" w:rsidR="000A0FB5" w:rsidRPr="00D3690D" w:rsidRDefault="000A0FB5" w:rsidP="00F314D4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Modo de </w:t>
            </w:r>
            <w:proofErr w:type="gramStart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transporte:_</w:t>
            </w:r>
            <w:proofErr w:type="gramEnd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____________________________________________________</w:t>
            </w:r>
          </w:p>
          <w:p w14:paraId="2117462B" w14:textId="77777777" w:rsidR="000A0FB5" w:rsidRPr="00D3690D" w:rsidRDefault="000A0FB5" w:rsidP="00F314D4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Transportista preferido, si </w:t>
            </w:r>
            <w:proofErr w:type="gramStart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procede:_</w:t>
            </w:r>
            <w:proofErr w:type="gramEnd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</w:t>
            </w:r>
          </w:p>
        </w:tc>
      </w:tr>
      <w:tr w:rsidR="000A0FB5" w:rsidRPr="00D3690D" w14:paraId="4B08C517" w14:textId="77777777" w:rsidTr="00F314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F7C34F7" w14:textId="77777777" w:rsidR="000A0FB5" w:rsidRPr="00D3690D" w:rsidRDefault="000A0FB5" w:rsidP="00F314D4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3" w:name="_Hlk1727217"/>
            <w:bookmarkStart w:id="4" w:name="_Hlk1484080"/>
            <w:bookmarkStart w:id="5" w:name="_Hlk1484137"/>
            <w:bookmarkStart w:id="6" w:name="_Hlk531785195"/>
            <w:bookmarkStart w:id="7" w:name="_Hlk531785146"/>
            <w:bookmarkStart w:id="8" w:name="_Hlk534885213"/>
            <w:bookmarkStart w:id="9" w:name="_Hlk534381776"/>
            <w:bookmarkStart w:id="10" w:name="_Hlk535253613"/>
            <w:bookmarkStart w:id="11" w:name="_Hlk2000637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lastRenderedPageBreak/>
              <w:t xml:space="preserve">PARTE 3 - SERVICIOS </w:t>
            </w:r>
            <w:proofErr w:type="gramStart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>CONEXOS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 (</w:t>
            </w:r>
            <w:proofErr w:type="gramEnd"/>
            <w:r w:rsidRPr="005B47D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0A0FB5" w:rsidRPr="00D3690D" w14:paraId="3B78C35E" w14:textId="77777777" w:rsidTr="00F314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2A7DE9A2" w14:textId="77777777" w:rsidR="000A0FB5" w:rsidRPr="00D3690D" w:rsidRDefault="000A0FB5" w:rsidP="00F314D4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informar sobre los servicios conexos ofrecidos, </w:t>
            </w:r>
            <w:proofErr w:type="gramStart"/>
            <w:r w:rsidRPr="00D3690D">
              <w:rPr>
                <w:rFonts w:asciiTheme="minorHAnsi" w:eastAsia="MS Mincho" w:hAnsiTheme="minorHAnsi" w:cs="Calibri"/>
                <w:sz w:val="20"/>
              </w:rPr>
              <w:t>de acuerdo a</w:t>
            </w:r>
            <w:proofErr w:type="gramEnd"/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la información que se solicita a continuación:</w:t>
            </w:r>
          </w:p>
        </w:tc>
      </w:tr>
      <w:tr w:rsidR="000A0FB5" w:rsidRPr="00D3690D" w14:paraId="74AFE1BD" w14:textId="77777777" w:rsidTr="00F314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22EBCCFC" w14:textId="77777777" w:rsidR="000A0FB5" w:rsidRPr="00D3690D" w:rsidRDefault="000A0FB5" w:rsidP="00F314D4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4B239F3C" w14:textId="77777777" w:rsidR="000A0FB5" w:rsidRPr="004F134E" w:rsidRDefault="000A0FB5" w:rsidP="00F3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 w:rsidRPr="004F134E">
              <w:rPr>
                <w:rFonts w:asciiTheme="minorHAnsi" w:hAnsiTheme="minorHAnsi" w:cstheme="minorHAnsi"/>
                <w:sz w:val="20"/>
              </w:rPr>
              <w:t xml:space="preserve">•Capacitación: Al menos 1 Jornadas de Capacitación para el adecuado manejo y mantenimiento preventivo del sistema y de los equipos. </w:t>
            </w:r>
          </w:p>
          <w:p w14:paraId="30A0A9C6" w14:textId="77777777" w:rsidR="000A0FB5" w:rsidRPr="004F134E" w:rsidRDefault="000A0FB5" w:rsidP="00F3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 w:rsidRPr="004F134E">
              <w:rPr>
                <w:rFonts w:asciiTheme="minorHAnsi" w:hAnsiTheme="minorHAnsi" w:cstheme="minorHAnsi"/>
                <w:sz w:val="20"/>
              </w:rPr>
              <w:t>•Soporte Técnico El oferente deberá presentar certificación de distribuidor y garantizar que exista un taller autorizado para mantenimiento en la zona.</w:t>
            </w:r>
          </w:p>
          <w:p w14:paraId="1E9DD6C4" w14:textId="77777777" w:rsidR="000A0FB5" w:rsidRPr="004F134E" w:rsidRDefault="000A0FB5" w:rsidP="00F3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 w:rsidRPr="004F134E">
              <w:rPr>
                <w:rFonts w:asciiTheme="minorHAnsi" w:hAnsiTheme="minorHAnsi" w:cstheme="minorHAnsi"/>
                <w:sz w:val="20"/>
              </w:rPr>
              <w:t xml:space="preserve">•Programa de Mantenimientos El oferente deberá detallar los servicios mantenimientos ofrecidos, periodicidad, alcance, condiciones del servicio y suministros de insumos. </w:t>
            </w:r>
          </w:p>
          <w:p w14:paraId="2844DBC5" w14:textId="77777777" w:rsidR="000A0FB5" w:rsidRPr="004D6220" w:rsidRDefault="000A0FB5" w:rsidP="00F3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4F134E">
              <w:rPr>
                <w:rFonts w:asciiTheme="minorHAnsi" w:hAnsiTheme="minorHAnsi" w:cstheme="minorHAnsi"/>
                <w:sz w:val="20"/>
              </w:rPr>
              <w:t>•Centros Técnicos: Los oferentes interesados deben garantizar, a través de certificados de las empresas fabricantes y/o comercializadoras de los equipos en Colombia, que cuentan con taller autorizado en cualquier parte del departamento del Cauca o municipios aledaños de la región, para la validación de garantía de los elementos que suministra y que cuenten con disponibilidad de repuestos.</w:t>
            </w:r>
          </w:p>
        </w:tc>
      </w:tr>
      <w:tr w:rsidR="000A0FB5" w:rsidRPr="00D3690D" w14:paraId="7BFA0622" w14:textId="77777777" w:rsidTr="00F314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A741350" w14:textId="77777777" w:rsidR="000A0FB5" w:rsidRPr="00D3690D" w:rsidRDefault="000A0FB5" w:rsidP="00F314D4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72159D15" w14:textId="77777777" w:rsidR="000A0FB5" w:rsidRPr="00D3690D" w:rsidRDefault="000A0FB5" w:rsidP="00F314D4">
            <w:pPr>
              <w:jc w:val="both"/>
              <w:rPr>
                <w:rFonts w:asciiTheme="minorHAnsi" w:hAnsiTheme="minorHAnsi" w:cs="Calibri"/>
                <w:sz w:val="20"/>
              </w:rPr>
            </w:pPr>
            <w:r w:rsidRPr="00D3690D">
              <w:rPr>
                <w:rFonts w:asciiTheme="minorHAnsi" w:hAnsiTheme="minorHAnsi" w:cs="Calibr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4238113C" w14:textId="77777777" w:rsidR="000A0FB5" w:rsidRPr="003B3FA9" w:rsidRDefault="000A0FB5" w:rsidP="00F314D4">
            <w:pPr>
              <w:jc w:val="both"/>
              <w:rPr>
                <w:rFonts w:asciiTheme="minorHAnsi" w:eastAsia="MS Mincho" w:hAnsiTheme="minorHAnsi" w:cs="Calibri"/>
                <w:i/>
                <w:sz w:val="20"/>
                <w:highlight w:val="magenta"/>
              </w:rPr>
            </w:pPr>
            <w:r w:rsidRPr="00A21446">
              <w:rPr>
                <w:rFonts w:asciiTheme="minorHAnsi" w:hAnsiTheme="minorHAnsi" w:cs="Calibri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0A0FB5" w:rsidRPr="00D3690D" w14:paraId="114A8B13" w14:textId="77777777" w:rsidTr="00F314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1CA304D" w14:textId="77777777" w:rsidR="000A0FB5" w:rsidRPr="00487245" w:rsidRDefault="000A0FB5" w:rsidP="00F314D4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487245">
              <w:rPr>
                <w:rFonts w:asciiTheme="minorHAnsi" w:hAnsiTheme="minorHAnsi" w:cs="Calibr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04ABCDD2" w14:textId="77777777" w:rsidR="000A0FB5" w:rsidRPr="005A1F75" w:rsidRDefault="000A0FB5" w:rsidP="00F314D4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lang w:eastAsia="en-US"/>
              </w:rPr>
            </w:pPr>
            <w:r w:rsidRPr="005A1F75">
              <w:rPr>
                <w:rFonts w:asciiTheme="minorHAnsi" w:hAnsiTheme="minorHAnsi" w:cs="Calibr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E03AE94" w14:textId="77777777" w:rsidR="000A0FB5" w:rsidRPr="005A1F75" w:rsidRDefault="000A0FB5" w:rsidP="000A0FB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7E4D53EE" w14:textId="77777777" w:rsidR="000A0FB5" w:rsidRPr="005A1F75" w:rsidRDefault="000A0FB5" w:rsidP="000A0FB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7799CE70" w14:textId="77777777" w:rsidR="000A0FB5" w:rsidRPr="005A1F75" w:rsidRDefault="000A0FB5" w:rsidP="000A0FB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62919DFD" w14:textId="77777777" w:rsidR="000A0FB5" w:rsidRPr="005A1F75" w:rsidRDefault="000A0FB5" w:rsidP="000A0FB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Todos los costos asociados al cubrimiento de la garantía de calidad serán por cuenta y riesgo del oferente, sin que genere costo adicional para la Organización.</w:t>
            </w:r>
          </w:p>
          <w:p w14:paraId="0766E421" w14:textId="77777777" w:rsidR="000A0FB5" w:rsidRPr="005A1F75" w:rsidRDefault="000A0FB5" w:rsidP="000A0FB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0A0FB5" w:rsidRPr="00D3690D" w14:paraId="13A93294" w14:textId="77777777" w:rsidTr="00F314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3C61D82" w14:textId="77777777" w:rsidR="000A0FB5" w:rsidRPr="00D3690D" w:rsidRDefault="000A0FB5" w:rsidP="00F314D4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1266FA9E" w14:textId="77777777" w:rsidR="000A0FB5" w:rsidRPr="00D3690D" w:rsidRDefault="000A0FB5" w:rsidP="00F314D4">
            <w:pPr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Español</w:t>
            </w:r>
          </w:p>
        </w:tc>
      </w:tr>
    </w:tbl>
    <w:p w14:paraId="5D060D90" w14:textId="77777777" w:rsidR="000A0FB5" w:rsidRDefault="000A0FB5" w:rsidP="000A0FB5">
      <w:pPr>
        <w:rPr>
          <w:rFonts w:asciiTheme="minorHAnsi" w:eastAsia="MS Mincho" w:hAnsiTheme="minorHAnsi" w:cs="Calibri"/>
          <w:sz w:val="20"/>
          <w:lang w:eastAsia="it-IT"/>
        </w:rPr>
      </w:pPr>
    </w:p>
    <w:p w14:paraId="4C433730" w14:textId="77777777" w:rsidR="000A0FB5" w:rsidRPr="00D3690D" w:rsidRDefault="000A0FB5" w:rsidP="000A0FB5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49A8F92A" w14:textId="77777777" w:rsidR="000A0FB5" w:rsidRDefault="000A0FB5" w:rsidP="000A0FB5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726B9A18" w14:textId="77777777" w:rsidR="000A0FB5" w:rsidRPr="00D3690D" w:rsidRDefault="000A0FB5" w:rsidP="000A0FB5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250382C1" w14:textId="77777777" w:rsidR="000A0FB5" w:rsidRPr="00D3690D" w:rsidRDefault="000A0FB5" w:rsidP="000A0FB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3"/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12BBFFA8" w14:textId="77777777" w:rsidR="000A0FB5" w:rsidRPr="00D3690D" w:rsidRDefault="000A0FB5" w:rsidP="000A0FB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14B85D4" w14:textId="77777777" w:rsidR="000A0FB5" w:rsidRPr="00D3690D" w:rsidRDefault="000A0FB5" w:rsidP="000A0FB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959FFE3" w14:textId="77777777" w:rsidR="000A0FB5" w:rsidRDefault="000A0FB5" w:rsidP="000A0FB5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5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CBA9A8D" w14:textId="77777777" w:rsidR="000A0FB5" w:rsidRPr="00D3690D" w:rsidRDefault="000A0FB5" w:rsidP="000A0FB5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6"/>
    <w:bookmarkEnd w:id="7"/>
    <w:bookmarkEnd w:id="8"/>
    <w:bookmarkEnd w:id="9"/>
    <w:bookmarkEnd w:id="10"/>
    <w:bookmarkEnd w:id="11"/>
    <w:p w14:paraId="4DC8136D" w14:textId="77777777" w:rsidR="000A0FB5" w:rsidRPr="00D3690D" w:rsidRDefault="000A0FB5" w:rsidP="000A0FB5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0F9E0E59" w14:textId="77777777" w:rsidR="000A0FB5" w:rsidRPr="00D3690D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</w:p>
    <w:p w14:paraId="3D992654" w14:textId="77777777" w:rsidR="000A0FB5" w:rsidRPr="00D3690D" w:rsidRDefault="000A0FB5" w:rsidP="000A0FB5">
      <w:pPr>
        <w:jc w:val="both"/>
        <w:rPr>
          <w:rFonts w:asciiTheme="minorHAnsi" w:eastAsia="MS Mincho" w:hAnsiTheme="minorHAnsi" w:cs="Calibri"/>
          <w:sz w:val="20"/>
        </w:rPr>
      </w:pPr>
    </w:p>
    <w:p w14:paraId="37602E9F" w14:textId="77777777" w:rsidR="000A0FB5" w:rsidRPr="00D3690D" w:rsidRDefault="000A0FB5" w:rsidP="000A0FB5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7FE955E3" w14:textId="77777777" w:rsidR="000A0FB5" w:rsidRPr="00A45CF3" w:rsidRDefault="000A0FB5" w:rsidP="000A0FB5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>
        <w:rPr>
          <w:rFonts w:asciiTheme="minorHAnsi" w:hAnsiTheme="minorHAnsi"/>
          <w:b/>
          <w:sz w:val="20"/>
        </w:rPr>
        <w:t xml:space="preserve"> </w:t>
      </w:r>
      <w:r w:rsidRPr="00A45CF3">
        <w:rPr>
          <w:rFonts w:asciiTheme="minorHAnsi" w:hAnsiTheme="minorHAnsi"/>
          <w:sz w:val="20"/>
        </w:rPr>
        <w:t xml:space="preserve">y presentarlo debidamente firmado por el </w:t>
      </w:r>
      <w:r>
        <w:rPr>
          <w:rFonts w:asciiTheme="minorHAnsi" w:hAnsiTheme="minorHAnsi"/>
          <w:sz w:val="20"/>
        </w:rPr>
        <w:t>re</w:t>
      </w:r>
      <w:r w:rsidRPr="00A45CF3">
        <w:rPr>
          <w:rFonts w:asciiTheme="minorHAnsi" w:hAnsiTheme="minorHAnsi"/>
          <w:sz w:val="20"/>
        </w:rPr>
        <w:t xml:space="preserve">presentante legal del proponente </w:t>
      </w:r>
      <w:r>
        <w:rPr>
          <w:rFonts w:asciiTheme="minorHAnsi" w:hAnsiTheme="minorHAnsi"/>
          <w:sz w:val="20"/>
        </w:rPr>
        <w:t>o a</w:t>
      </w:r>
      <w:r w:rsidRPr="00A45CF3">
        <w:rPr>
          <w:rFonts w:asciiTheme="minorHAnsi" w:hAnsiTheme="minorHAnsi"/>
          <w:sz w:val="20"/>
        </w:rPr>
        <w:t>poderado.</w:t>
      </w:r>
      <w:r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3590D449" w14:textId="77777777" w:rsidR="000A0FB5" w:rsidRPr="00D3690D" w:rsidRDefault="000A0FB5" w:rsidP="000A0FB5">
      <w:pPr>
        <w:rPr>
          <w:rFonts w:asciiTheme="minorHAnsi" w:hAnsiTheme="minorHAnsi"/>
          <w:sz w:val="20"/>
        </w:rPr>
      </w:pPr>
    </w:p>
    <w:p w14:paraId="1938B70C" w14:textId="77777777" w:rsidR="008B52B4" w:rsidRDefault="008B52B4"/>
    <w:sectPr w:rsidR="008B52B4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0D54" w14:textId="77777777" w:rsidR="00B34FEB" w:rsidRDefault="00B34FEB" w:rsidP="000A0FB5">
      <w:r>
        <w:separator/>
      </w:r>
    </w:p>
  </w:endnote>
  <w:endnote w:type="continuationSeparator" w:id="0">
    <w:p w14:paraId="2F5B76B3" w14:textId="77777777" w:rsidR="00B34FEB" w:rsidRDefault="00B34FEB" w:rsidP="000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AD22" w14:textId="77777777" w:rsidR="00B34FEB" w:rsidRDefault="00B34FEB" w:rsidP="000A0FB5">
      <w:r>
        <w:separator/>
      </w:r>
    </w:p>
  </w:footnote>
  <w:footnote w:type="continuationSeparator" w:id="0">
    <w:p w14:paraId="09F185F6" w14:textId="77777777" w:rsidR="00B34FEB" w:rsidRDefault="00B34FEB" w:rsidP="000A0FB5">
      <w:r>
        <w:continuationSeparator/>
      </w:r>
    </w:p>
  </w:footnote>
  <w:footnote w:id="1">
    <w:p w14:paraId="102CC0E0" w14:textId="77777777" w:rsidR="000A0FB5" w:rsidRPr="007546B3" w:rsidRDefault="000A0FB5" w:rsidP="000A0FB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1FF00860" w14:textId="77777777" w:rsidR="000A0FB5" w:rsidRPr="007546B3" w:rsidRDefault="000A0FB5" w:rsidP="000A0FB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567E0ACA" w14:textId="77777777" w:rsidR="000A0FB5" w:rsidRPr="006B7B2A" w:rsidRDefault="000A0FB5" w:rsidP="000A0FB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0A0FB5" w:rsidRPr="00D3690D" w14:paraId="75038504" w14:textId="77777777" w:rsidTr="0062149F">
        <w:tc>
          <w:tcPr>
            <w:tcW w:w="2500" w:type="pct"/>
          </w:tcPr>
          <w:p w14:paraId="3C70BEE6" w14:textId="77777777" w:rsidR="000A0FB5" w:rsidRPr="00D3690D" w:rsidRDefault="000A0FB5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4C585D63" w14:textId="77777777" w:rsidR="000A0FB5" w:rsidRPr="00D3690D" w:rsidRDefault="000A0FB5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2312D36E" w14:textId="77777777" w:rsidR="000A0FB5" w:rsidRPr="006B7B2A" w:rsidRDefault="000A0FB5" w:rsidP="000A0FB5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2259">
    <w:abstractNumId w:val="3"/>
  </w:num>
  <w:num w:numId="2" w16cid:durableId="87311542">
    <w:abstractNumId w:val="1"/>
  </w:num>
  <w:num w:numId="3" w16cid:durableId="992837089">
    <w:abstractNumId w:val="0"/>
  </w:num>
  <w:num w:numId="4" w16cid:durableId="1660889575">
    <w:abstractNumId w:val="2"/>
  </w:num>
  <w:num w:numId="5" w16cid:durableId="82393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5"/>
    <w:rsid w:val="000A0FB5"/>
    <w:rsid w:val="008B52B4"/>
    <w:rsid w:val="00B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6068"/>
  <w15:chartTrackingRefBased/>
  <w15:docId w15:val="{2EBF9B04-BC28-4719-888B-3F10173C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419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0A0F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0A0FB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0A0FB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0FB5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0A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0A0FB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1869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2023-03-07T20:32:00Z</dcterms:created>
  <dcterms:modified xsi:type="dcterms:W3CDTF">2023-03-07T20:32:00Z</dcterms:modified>
</cp:coreProperties>
</file>