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1"/>
        <w:gridCol w:w="3300"/>
        <w:gridCol w:w="2076"/>
        <w:gridCol w:w="2963"/>
      </w:tblGrid>
      <w:tr w:rsidR="00F742B7" w:rsidRPr="008861D8" w14:paraId="60368DB9" w14:textId="77777777" w:rsidTr="00F3554F">
        <w:trPr>
          <w:trHeight w:hRule="exact" w:val="284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8B20353" w14:textId="77777777" w:rsidR="00F742B7" w:rsidRPr="008861D8" w:rsidRDefault="00F742B7" w:rsidP="0069245F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8861D8">
              <w:rPr>
                <w:rFonts w:ascii="Arial Narrow" w:hAnsi="Arial Narrow"/>
                <w:b/>
                <w:szCs w:val="20"/>
              </w:rPr>
              <w:t>I. Información general del solicitante</w:t>
            </w:r>
          </w:p>
        </w:tc>
      </w:tr>
      <w:tr w:rsidR="00DF7C3D" w:rsidRPr="008861D8" w14:paraId="200C4F4D" w14:textId="77777777" w:rsidTr="00BE6DBF">
        <w:trPr>
          <w:trHeight w:hRule="exact" w:val="255"/>
        </w:trPr>
        <w:tc>
          <w:tcPr>
            <w:tcW w:w="1136" w:type="pct"/>
            <w:tcMar>
              <w:top w:w="28" w:type="dxa"/>
              <w:bottom w:w="28" w:type="dxa"/>
            </w:tcMar>
            <w:vAlign w:val="center"/>
          </w:tcPr>
          <w:p w14:paraId="27E7D4BD" w14:textId="77777777" w:rsidR="00DF7C3D" w:rsidRPr="00AB245B" w:rsidRDefault="00DF7C3D" w:rsidP="0069245F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AB245B">
              <w:rPr>
                <w:rFonts w:ascii="Arial Narrow" w:hAnsi="Arial Narrow"/>
                <w:b/>
                <w:sz w:val="19"/>
                <w:szCs w:val="19"/>
              </w:rPr>
              <w:t>Nombre del solicitante:</w:t>
            </w:r>
          </w:p>
        </w:tc>
        <w:tc>
          <w:tcPr>
            <w:tcW w:w="1529" w:type="pct"/>
            <w:tcMar>
              <w:top w:w="28" w:type="dxa"/>
              <w:bottom w:w="28" w:type="dxa"/>
            </w:tcMar>
            <w:vAlign w:val="center"/>
          </w:tcPr>
          <w:p w14:paraId="03D92B09" w14:textId="77777777" w:rsidR="00DF7C3D" w:rsidRPr="00AB245B" w:rsidRDefault="00DF7C3D" w:rsidP="0069245F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62" w:type="pct"/>
            <w:tcMar>
              <w:top w:w="28" w:type="dxa"/>
              <w:bottom w:w="28" w:type="dxa"/>
            </w:tcMar>
            <w:vAlign w:val="center"/>
          </w:tcPr>
          <w:p w14:paraId="3D54999D" w14:textId="77777777" w:rsidR="00DF7C3D" w:rsidRPr="00AB245B" w:rsidRDefault="00DF7C3D" w:rsidP="0069245F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AB245B">
              <w:rPr>
                <w:rFonts w:ascii="Arial Narrow" w:hAnsi="Arial Narrow"/>
                <w:b/>
                <w:sz w:val="19"/>
                <w:szCs w:val="19"/>
              </w:rPr>
              <w:t>Entidad:</w:t>
            </w:r>
          </w:p>
        </w:tc>
        <w:tc>
          <w:tcPr>
            <w:tcW w:w="1373" w:type="pct"/>
            <w:tcMar>
              <w:top w:w="28" w:type="dxa"/>
              <w:bottom w:w="28" w:type="dxa"/>
            </w:tcMar>
            <w:vAlign w:val="center"/>
          </w:tcPr>
          <w:p w14:paraId="7195EF5A" w14:textId="77777777" w:rsidR="00DF7C3D" w:rsidRPr="00AB245B" w:rsidRDefault="00DF7C3D" w:rsidP="0069245F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E6DBF" w:rsidRPr="008861D8" w14:paraId="0B31950E" w14:textId="77777777" w:rsidTr="00BE6DBF">
        <w:trPr>
          <w:trHeight w:hRule="exact" w:val="255"/>
        </w:trPr>
        <w:tc>
          <w:tcPr>
            <w:tcW w:w="1136" w:type="pct"/>
            <w:tcMar>
              <w:top w:w="28" w:type="dxa"/>
              <w:bottom w:w="28" w:type="dxa"/>
            </w:tcMar>
            <w:vAlign w:val="center"/>
          </w:tcPr>
          <w:p w14:paraId="134AFD57" w14:textId="77777777" w:rsidR="00BE6DBF" w:rsidRPr="00AB245B" w:rsidRDefault="00BE6DBF" w:rsidP="00BE6DBF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AB245B">
              <w:rPr>
                <w:rFonts w:ascii="Arial Narrow" w:hAnsi="Arial Narrow"/>
                <w:b/>
                <w:sz w:val="19"/>
                <w:szCs w:val="19"/>
              </w:rPr>
              <w:t>Dirección de correspondencia:</w:t>
            </w:r>
          </w:p>
        </w:tc>
        <w:tc>
          <w:tcPr>
            <w:tcW w:w="1529" w:type="pct"/>
            <w:tcMar>
              <w:top w:w="28" w:type="dxa"/>
              <w:bottom w:w="28" w:type="dxa"/>
            </w:tcMar>
            <w:vAlign w:val="center"/>
          </w:tcPr>
          <w:p w14:paraId="3EE5A735" w14:textId="77777777" w:rsidR="00BE6DBF" w:rsidRPr="00AB245B" w:rsidRDefault="00BE6DBF" w:rsidP="00BE6DBF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62" w:type="pct"/>
            <w:tcMar>
              <w:top w:w="28" w:type="dxa"/>
              <w:bottom w:w="28" w:type="dxa"/>
            </w:tcMar>
            <w:vAlign w:val="center"/>
          </w:tcPr>
          <w:p w14:paraId="0B4C635D" w14:textId="77777777" w:rsidR="00BE6DBF" w:rsidRPr="00AB245B" w:rsidRDefault="00BE6DBF" w:rsidP="00BE6DBF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AB245B">
              <w:rPr>
                <w:rFonts w:ascii="Arial Narrow" w:hAnsi="Arial Narrow"/>
                <w:b/>
                <w:sz w:val="19"/>
                <w:szCs w:val="19"/>
              </w:rPr>
              <w:t>Ciudad y departamento:</w:t>
            </w:r>
          </w:p>
        </w:tc>
        <w:tc>
          <w:tcPr>
            <w:tcW w:w="1373" w:type="pct"/>
            <w:tcMar>
              <w:top w:w="28" w:type="dxa"/>
              <w:bottom w:w="28" w:type="dxa"/>
            </w:tcMar>
            <w:vAlign w:val="center"/>
          </w:tcPr>
          <w:p w14:paraId="0C8CA8BA" w14:textId="77777777" w:rsidR="00BE6DBF" w:rsidRPr="00BE6DBF" w:rsidRDefault="00BE6DBF" w:rsidP="00BE6DBF">
            <w:pPr>
              <w:spacing w:line="18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E6DBF" w:rsidRPr="008861D8" w14:paraId="76586699" w14:textId="77777777" w:rsidTr="00151392">
        <w:trPr>
          <w:trHeight w:hRule="exact" w:val="260"/>
        </w:trPr>
        <w:tc>
          <w:tcPr>
            <w:tcW w:w="1136" w:type="pct"/>
            <w:tcMar>
              <w:top w:w="28" w:type="dxa"/>
              <w:bottom w:w="28" w:type="dxa"/>
            </w:tcMar>
            <w:vAlign w:val="center"/>
          </w:tcPr>
          <w:p w14:paraId="082FF762" w14:textId="77777777" w:rsidR="00BE6DBF" w:rsidRPr="00AB245B" w:rsidRDefault="00BE6DBF" w:rsidP="00BE6DBF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AB245B">
              <w:rPr>
                <w:rFonts w:ascii="Arial Narrow" w:hAnsi="Arial Narrow"/>
                <w:b/>
                <w:sz w:val="19"/>
                <w:szCs w:val="19"/>
              </w:rPr>
              <w:t>Correo electrónico:</w:t>
            </w:r>
          </w:p>
        </w:tc>
        <w:tc>
          <w:tcPr>
            <w:tcW w:w="1529" w:type="pct"/>
            <w:tcMar>
              <w:top w:w="28" w:type="dxa"/>
              <w:bottom w:w="28" w:type="dxa"/>
            </w:tcMar>
            <w:vAlign w:val="center"/>
          </w:tcPr>
          <w:p w14:paraId="33320E0B" w14:textId="77777777" w:rsidR="001B7AA9" w:rsidRPr="00AB245B" w:rsidRDefault="001B7AA9" w:rsidP="00BE6DBF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62" w:type="pct"/>
            <w:tcMar>
              <w:top w:w="28" w:type="dxa"/>
              <w:bottom w:w="28" w:type="dxa"/>
            </w:tcMar>
            <w:vAlign w:val="center"/>
          </w:tcPr>
          <w:p w14:paraId="2251929E" w14:textId="77777777" w:rsidR="00BE6DBF" w:rsidRPr="00AB245B" w:rsidRDefault="00BE6DBF" w:rsidP="00BE6DBF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AB245B">
              <w:rPr>
                <w:rFonts w:ascii="Arial Narrow" w:hAnsi="Arial Narrow"/>
                <w:b/>
                <w:sz w:val="19"/>
                <w:szCs w:val="19"/>
              </w:rPr>
              <w:t>Teléfono de contacto:</w:t>
            </w:r>
          </w:p>
        </w:tc>
        <w:tc>
          <w:tcPr>
            <w:tcW w:w="1373" w:type="pct"/>
            <w:tcMar>
              <w:top w:w="28" w:type="dxa"/>
              <w:bottom w:w="28" w:type="dxa"/>
            </w:tcMar>
            <w:vAlign w:val="center"/>
          </w:tcPr>
          <w:p w14:paraId="2E7269FA" w14:textId="77777777" w:rsidR="00BE6DBF" w:rsidRPr="00AB245B" w:rsidRDefault="00BE6DBF" w:rsidP="00BE6DBF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14:paraId="3864E010" w14:textId="77777777" w:rsidR="00DF7C3D" w:rsidRPr="00452FEB" w:rsidRDefault="00DF7C3D" w:rsidP="00D30DBC">
      <w:pPr>
        <w:spacing w:line="60" w:lineRule="exact"/>
        <w:rPr>
          <w:sz w:val="12"/>
          <w:szCs w:val="12"/>
        </w:rPr>
      </w:pPr>
    </w:p>
    <w:tbl>
      <w:tblPr>
        <w:tblStyle w:val="Tablaconcuadrcu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9"/>
        <w:gridCol w:w="928"/>
        <w:gridCol w:w="2456"/>
        <w:gridCol w:w="816"/>
        <w:gridCol w:w="412"/>
        <w:gridCol w:w="462"/>
        <w:gridCol w:w="1536"/>
        <w:gridCol w:w="1571"/>
      </w:tblGrid>
      <w:tr w:rsidR="00C57A17" w:rsidRPr="00C57A17" w14:paraId="11367705" w14:textId="77777777" w:rsidTr="00F3554F">
        <w:trPr>
          <w:trHeight w:hRule="exact" w:val="28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0F48F9F" w14:textId="77777777" w:rsidR="00C57A17" w:rsidRPr="00C57A17" w:rsidRDefault="00C57A17" w:rsidP="00BA1391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57A17">
              <w:rPr>
                <w:rFonts w:ascii="Arial Narrow" w:hAnsi="Arial Narrow"/>
                <w:b/>
                <w:szCs w:val="20"/>
              </w:rPr>
              <w:t xml:space="preserve">II. </w:t>
            </w:r>
            <w:r w:rsidR="00640845" w:rsidRPr="00640845">
              <w:rPr>
                <w:rFonts w:ascii="Arial Narrow" w:hAnsi="Arial Narrow"/>
                <w:b/>
                <w:szCs w:val="20"/>
              </w:rPr>
              <w:t>Información general de la comunidad interesada y del proyecto</w:t>
            </w:r>
          </w:p>
        </w:tc>
      </w:tr>
      <w:tr w:rsidR="0006086F" w:rsidRPr="00AB245B" w14:paraId="1A1E3873" w14:textId="77777777" w:rsidTr="00640845">
        <w:trPr>
          <w:trHeight w:val="52"/>
        </w:trPr>
        <w:tc>
          <w:tcPr>
            <w:tcW w:w="1639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180AD64" w14:textId="77777777" w:rsidR="0006086F" w:rsidRPr="00640845" w:rsidRDefault="0006086F" w:rsidP="00A1097D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640845">
              <w:rPr>
                <w:rFonts w:ascii="Arial Narrow" w:hAnsi="Arial Narrow"/>
                <w:b/>
                <w:sz w:val="19"/>
                <w:szCs w:val="19"/>
              </w:rPr>
              <w:t>Departamento:</w:t>
            </w:r>
          </w:p>
        </w:tc>
        <w:tc>
          <w:tcPr>
            <w:tcW w:w="1516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088C678" w14:textId="77777777" w:rsidR="0006086F" w:rsidRPr="00640845" w:rsidRDefault="0006086F" w:rsidP="00A1097D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640845">
              <w:rPr>
                <w:rFonts w:ascii="Arial Narrow" w:hAnsi="Arial Narrow"/>
                <w:b/>
                <w:sz w:val="19"/>
                <w:szCs w:val="19"/>
              </w:rPr>
              <w:t>Municipio:</w:t>
            </w:r>
          </w:p>
        </w:tc>
        <w:tc>
          <w:tcPr>
            <w:tcW w:w="1845" w:type="pct"/>
            <w:gridSpan w:val="4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A32CE39" w14:textId="77777777" w:rsidR="0006086F" w:rsidRPr="00640845" w:rsidRDefault="00E31DF2" w:rsidP="00A1097D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640845">
              <w:rPr>
                <w:rFonts w:ascii="Arial Narrow" w:hAnsi="Arial Narrow"/>
                <w:b/>
                <w:sz w:val="19"/>
                <w:szCs w:val="19"/>
              </w:rPr>
              <w:t>Vereda</w:t>
            </w:r>
            <w:r w:rsidR="00640845" w:rsidRPr="00640845">
              <w:rPr>
                <w:rFonts w:ascii="Arial Narrow" w:hAnsi="Arial Narrow"/>
                <w:b/>
                <w:sz w:val="19"/>
                <w:szCs w:val="19"/>
              </w:rPr>
              <w:t xml:space="preserve"> y Corregimiento:</w:t>
            </w:r>
          </w:p>
        </w:tc>
      </w:tr>
      <w:tr w:rsidR="00640845" w:rsidRPr="00AB245B" w14:paraId="6B8CFAA8" w14:textId="77777777" w:rsidTr="00640845">
        <w:trPr>
          <w:trHeight w:val="52"/>
        </w:trPr>
        <w:tc>
          <w:tcPr>
            <w:tcW w:w="1639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4686228" w14:textId="77777777" w:rsidR="00640845" w:rsidRPr="00640845" w:rsidRDefault="00640845" w:rsidP="00A1097D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640845">
              <w:rPr>
                <w:rFonts w:ascii="Arial Narrow" w:hAnsi="Arial Narrow"/>
                <w:b/>
                <w:sz w:val="19"/>
                <w:szCs w:val="19"/>
              </w:rPr>
              <w:t>Nombre proyectado para la Asociación de Usuarios:</w:t>
            </w:r>
          </w:p>
        </w:tc>
        <w:tc>
          <w:tcPr>
            <w:tcW w:w="3361" w:type="pct"/>
            <w:gridSpan w:val="6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38A4BDC" w14:textId="77777777" w:rsidR="00640845" w:rsidRDefault="00640845" w:rsidP="00A1097D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06086F" w:rsidRPr="00AB245B" w14:paraId="70B9C8DA" w14:textId="77777777" w:rsidTr="00640845">
        <w:trPr>
          <w:trHeight w:val="255"/>
        </w:trPr>
        <w:tc>
          <w:tcPr>
            <w:tcW w:w="1209" w:type="pc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A78E0AA" w14:textId="77777777" w:rsidR="0006086F" w:rsidRPr="00AB245B" w:rsidRDefault="0006086F" w:rsidP="0006086F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AB245B">
              <w:rPr>
                <w:rFonts w:ascii="Arial Narrow" w:hAnsi="Arial Narrow"/>
                <w:sz w:val="19"/>
                <w:szCs w:val="19"/>
              </w:rPr>
              <w:t xml:space="preserve">N° de </w:t>
            </w:r>
            <w:r w:rsidR="00640845">
              <w:rPr>
                <w:rFonts w:ascii="Arial Narrow" w:hAnsi="Arial Narrow"/>
                <w:sz w:val="19"/>
                <w:szCs w:val="19"/>
              </w:rPr>
              <w:t>asociados</w:t>
            </w:r>
            <w:r w:rsidRPr="00AB245B">
              <w:rPr>
                <w:rFonts w:ascii="Arial Narrow" w:hAnsi="Arial Narrow"/>
                <w:sz w:val="19"/>
                <w:szCs w:val="19"/>
              </w:rPr>
              <w:t>:</w:t>
            </w:r>
          </w:p>
        </w:tc>
        <w:tc>
          <w:tcPr>
            <w:tcW w:w="430" w:type="pct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A4FA74F" w14:textId="77777777" w:rsidR="0006086F" w:rsidRPr="00AB245B" w:rsidRDefault="0006086F" w:rsidP="0006086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8" w:type="pc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CD25B76" w14:textId="77777777" w:rsidR="0006086F" w:rsidRPr="00AB245B" w:rsidRDefault="0006086F" w:rsidP="0006086F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AB245B">
              <w:rPr>
                <w:rFonts w:ascii="Arial Narrow" w:hAnsi="Arial Narrow"/>
                <w:sz w:val="19"/>
                <w:szCs w:val="19"/>
              </w:rPr>
              <w:t>Área del proyecto (hectáreas):</w:t>
            </w:r>
          </w:p>
        </w:tc>
        <w:tc>
          <w:tcPr>
            <w:tcW w:w="569" w:type="pct"/>
            <w:gridSpan w:val="2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D0BAEEF" w14:textId="77777777" w:rsidR="0006086F" w:rsidRPr="00AB245B" w:rsidRDefault="0006086F" w:rsidP="0006086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AB245B">
              <w:rPr>
                <w:rFonts w:ascii="Arial Narrow" w:hAnsi="Arial Narrow"/>
                <w:sz w:val="19"/>
                <w:szCs w:val="19"/>
              </w:rPr>
              <w:t>Bruta:</w:t>
            </w:r>
          </w:p>
        </w:tc>
        <w:tc>
          <w:tcPr>
            <w:tcW w:w="214" w:type="pct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442E457" w14:textId="77777777" w:rsidR="0006086F" w:rsidRPr="00AB245B" w:rsidRDefault="0006086F" w:rsidP="0006086F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12" w:type="pct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53E8518" w14:textId="77777777" w:rsidR="0006086F" w:rsidRPr="00AB245B" w:rsidRDefault="0006086F" w:rsidP="0006086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AB245B">
              <w:rPr>
                <w:rFonts w:ascii="Arial Narrow" w:hAnsi="Arial Narrow"/>
                <w:sz w:val="19"/>
                <w:szCs w:val="19"/>
              </w:rPr>
              <w:t>Neta:</w:t>
            </w:r>
          </w:p>
        </w:tc>
        <w:tc>
          <w:tcPr>
            <w:tcW w:w="728" w:type="pct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1A84B8FF" w14:textId="77777777" w:rsidR="0006086F" w:rsidRPr="00AB245B" w:rsidRDefault="0006086F" w:rsidP="0006086F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06086F" w:rsidRPr="00AB245B" w14:paraId="2C2FE06B" w14:textId="77777777" w:rsidTr="00151392">
        <w:trPr>
          <w:trHeight w:val="454"/>
        </w:trPr>
        <w:tc>
          <w:tcPr>
            <w:tcW w:w="5000" w:type="pct"/>
            <w:gridSpan w:val="8"/>
            <w:tcMar>
              <w:top w:w="28" w:type="dxa"/>
              <w:bottom w:w="28" w:type="dxa"/>
            </w:tcMar>
            <w:vAlign w:val="center"/>
          </w:tcPr>
          <w:p w14:paraId="225B5892" w14:textId="77777777" w:rsidR="00640845" w:rsidRPr="00640845" w:rsidRDefault="00640845" w:rsidP="00640845">
            <w:pPr>
              <w:spacing w:line="-180" w:lineRule="auto"/>
              <w:ind w:right="216"/>
              <w:rPr>
                <w:rFonts w:ascii="Arial Narrow" w:hAnsi="Arial Narrow"/>
                <w:b/>
                <w:sz w:val="19"/>
                <w:szCs w:val="19"/>
              </w:rPr>
            </w:pPr>
            <w:r w:rsidRPr="00640845">
              <w:rPr>
                <w:rFonts w:ascii="Arial Narrow" w:hAnsi="Arial Narrow"/>
                <w:b/>
                <w:sz w:val="19"/>
                <w:szCs w:val="19"/>
              </w:rPr>
              <w:t>Nombre del proyecto:</w:t>
            </w:r>
          </w:p>
          <w:p w14:paraId="256198CE" w14:textId="77777777" w:rsidR="0006086F" w:rsidRPr="00AB245B" w:rsidRDefault="0006086F" w:rsidP="0006086F">
            <w:pPr>
              <w:spacing w:line="-180" w:lineRule="auto"/>
              <w:ind w:left="171" w:right="216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14:paraId="43C12A95" w14:textId="77777777" w:rsidR="00452FEB" w:rsidRPr="00452FEB" w:rsidRDefault="00452FEB" w:rsidP="00D30DBC">
      <w:pPr>
        <w:spacing w:line="-60" w:lineRule="auto"/>
        <w:rPr>
          <w:sz w:val="12"/>
          <w:szCs w:val="12"/>
        </w:rPr>
      </w:pPr>
    </w:p>
    <w:tbl>
      <w:tblPr>
        <w:tblStyle w:val="Tablaconcuadrcu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"/>
        <w:gridCol w:w="6685"/>
        <w:gridCol w:w="3850"/>
      </w:tblGrid>
      <w:tr w:rsidR="00640845" w:rsidRPr="00302518" w14:paraId="560B1AFA" w14:textId="77777777" w:rsidTr="00F3554F">
        <w:trPr>
          <w:trHeight w:hRule="exact" w:val="284"/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48B7B6E" w14:textId="77777777" w:rsidR="00640845" w:rsidRPr="00302518" w:rsidRDefault="00640845" w:rsidP="00151392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302518">
              <w:rPr>
                <w:rFonts w:ascii="Arial Narrow" w:hAnsi="Arial Narrow"/>
                <w:b/>
                <w:szCs w:val="20"/>
              </w:rPr>
              <w:t>III. Documentación requerida</w:t>
            </w:r>
          </w:p>
        </w:tc>
      </w:tr>
      <w:tr w:rsidR="00640845" w:rsidRPr="00302518" w14:paraId="305AD14A" w14:textId="77777777" w:rsidTr="00640845">
        <w:trPr>
          <w:trHeight w:val="20"/>
          <w:tblHeader/>
        </w:trPr>
        <w:tc>
          <w:tcPr>
            <w:tcW w:w="118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316D7DE" w14:textId="77777777" w:rsidR="00640845" w:rsidRPr="00302518" w:rsidRDefault="00640845" w:rsidP="00151392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302518">
              <w:rPr>
                <w:rFonts w:ascii="Arial Narrow" w:hAnsi="Arial Narrow"/>
                <w:b/>
                <w:szCs w:val="20"/>
              </w:rPr>
              <w:t>N°</w:t>
            </w:r>
          </w:p>
        </w:tc>
        <w:tc>
          <w:tcPr>
            <w:tcW w:w="3098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E641A78" w14:textId="77777777" w:rsidR="00640845" w:rsidRPr="00302518" w:rsidRDefault="00640845" w:rsidP="00151392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302518">
              <w:rPr>
                <w:rFonts w:ascii="Arial Narrow" w:hAnsi="Arial Narrow"/>
                <w:b/>
                <w:szCs w:val="20"/>
              </w:rPr>
              <w:t>Tipo de documento</w:t>
            </w:r>
          </w:p>
        </w:tc>
        <w:tc>
          <w:tcPr>
            <w:tcW w:w="1784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15837A1" w14:textId="77777777" w:rsidR="00640845" w:rsidRPr="00302518" w:rsidRDefault="00640845" w:rsidP="00151392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302518">
              <w:rPr>
                <w:rFonts w:ascii="Arial Narrow" w:hAnsi="Arial Narrow"/>
                <w:b/>
                <w:szCs w:val="20"/>
              </w:rPr>
              <w:t>N° de folios</w:t>
            </w:r>
          </w:p>
        </w:tc>
      </w:tr>
      <w:tr w:rsidR="00640845" w:rsidRPr="00302518" w14:paraId="12CF3A1F" w14:textId="77777777" w:rsidTr="00640845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271BC765" w14:textId="77777777" w:rsidR="00640845" w:rsidRPr="00302518" w:rsidRDefault="00640845" w:rsidP="00640845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3098" w:type="pct"/>
            <w:tcMar>
              <w:top w:w="28" w:type="dxa"/>
              <w:bottom w:w="28" w:type="dxa"/>
            </w:tcMar>
          </w:tcPr>
          <w:p w14:paraId="6FBD45EB" w14:textId="77777777" w:rsidR="00640845" w:rsidRPr="00302518" w:rsidRDefault="00640845" w:rsidP="00640845">
            <w:pPr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Acta de Asamblea de Constitución y elección de dignatarios.</w:t>
            </w:r>
          </w:p>
        </w:tc>
        <w:tc>
          <w:tcPr>
            <w:tcW w:w="1784" w:type="pct"/>
            <w:tcMar>
              <w:top w:w="28" w:type="dxa"/>
              <w:bottom w:w="28" w:type="dxa"/>
            </w:tcMar>
            <w:vAlign w:val="center"/>
          </w:tcPr>
          <w:p w14:paraId="4B3030DC" w14:textId="77777777" w:rsidR="00640845" w:rsidRPr="00302518" w:rsidRDefault="00640845" w:rsidP="00640845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640845" w:rsidRPr="00302518" w14:paraId="1CC8A443" w14:textId="77777777" w:rsidTr="00640845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32F574B4" w14:textId="77777777" w:rsidR="00640845" w:rsidRPr="00302518" w:rsidRDefault="00640845" w:rsidP="00640845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3098" w:type="pct"/>
            <w:tcMar>
              <w:top w:w="28" w:type="dxa"/>
              <w:bottom w:w="28" w:type="dxa"/>
            </w:tcMar>
          </w:tcPr>
          <w:p w14:paraId="0D8AF523" w14:textId="77777777" w:rsidR="00640845" w:rsidRPr="00302518" w:rsidRDefault="00640845" w:rsidP="00640845">
            <w:pPr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Listado de usuarios o beneficiarios asistentes a la Asamblea General de Usuarios, con número de identificación y firmada por cada uno de ellos.</w:t>
            </w:r>
          </w:p>
        </w:tc>
        <w:tc>
          <w:tcPr>
            <w:tcW w:w="1784" w:type="pct"/>
            <w:tcMar>
              <w:top w:w="28" w:type="dxa"/>
              <w:bottom w:w="28" w:type="dxa"/>
            </w:tcMar>
            <w:vAlign w:val="center"/>
          </w:tcPr>
          <w:p w14:paraId="26EAE7BA" w14:textId="77777777" w:rsidR="00640845" w:rsidRPr="00302518" w:rsidRDefault="00640845" w:rsidP="00640845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640845" w:rsidRPr="00302518" w14:paraId="66A718D5" w14:textId="77777777" w:rsidTr="00640845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58526213" w14:textId="77777777" w:rsidR="00640845" w:rsidRPr="00302518" w:rsidRDefault="00640845" w:rsidP="00640845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3098" w:type="pct"/>
            <w:tcMar>
              <w:top w:w="28" w:type="dxa"/>
              <w:bottom w:w="28" w:type="dxa"/>
            </w:tcMar>
          </w:tcPr>
          <w:p w14:paraId="6B895488" w14:textId="77777777" w:rsidR="00640845" w:rsidRPr="00302518" w:rsidRDefault="00640845" w:rsidP="00640845">
            <w:pPr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Estatutos firmados y constancia de su aprobación por la Asamblea de Usuarios.</w:t>
            </w:r>
          </w:p>
        </w:tc>
        <w:tc>
          <w:tcPr>
            <w:tcW w:w="1784" w:type="pct"/>
            <w:tcMar>
              <w:top w:w="28" w:type="dxa"/>
              <w:bottom w:w="28" w:type="dxa"/>
            </w:tcMar>
            <w:vAlign w:val="center"/>
          </w:tcPr>
          <w:p w14:paraId="0E7CD940" w14:textId="77777777" w:rsidR="00640845" w:rsidRPr="00302518" w:rsidRDefault="00640845" w:rsidP="00640845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640845" w:rsidRPr="00302518" w14:paraId="0EFBA59B" w14:textId="77777777" w:rsidTr="00640845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33708024" w14:textId="77777777" w:rsidR="00640845" w:rsidRPr="00302518" w:rsidRDefault="00640845" w:rsidP="00640845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3098" w:type="pct"/>
            <w:tcMar>
              <w:top w:w="28" w:type="dxa"/>
              <w:bottom w:w="28" w:type="dxa"/>
            </w:tcMar>
          </w:tcPr>
          <w:p w14:paraId="7DF0B9F8" w14:textId="77777777" w:rsidR="00640845" w:rsidRPr="00302518" w:rsidRDefault="00640845" w:rsidP="00640845">
            <w:pPr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Relación de usuarios con número de identificación y dirección de domicilio.</w:t>
            </w:r>
          </w:p>
        </w:tc>
        <w:tc>
          <w:tcPr>
            <w:tcW w:w="1784" w:type="pct"/>
            <w:tcMar>
              <w:top w:w="28" w:type="dxa"/>
              <w:bottom w:w="28" w:type="dxa"/>
            </w:tcMar>
            <w:vAlign w:val="center"/>
          </w:tcPr>
          <w:p w14:paraId="171B5795" w14:textId="77777777" w:rsidR="00640845" w:rsidRPr="00302518" w:rsidRDefault="00640845" w:rsidP="00640845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640845" w:rsidRPr="00302518" w14:paraId="4C321300" w14:textId="77777777" w:rsidTr="00640845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670CE0CE" w14:textId="77777777" w:rsidR="00640845" w:rsidRPr="00302518" w:rsidRDefault="00640845" w:rsidP="00640845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3098" w:type="pct"/>
            <w:tcMar>
              <w:top w:w="28" w:type="dxa"/>
              <w:bottom w:w="28" w:type="dxa"/>
            </w:tcMar>
          </w:tcPr>
          <w:p w14:paraId="74193332" w14:textId="77777777" w:rsidR="00640845" w:rsidRPr="00302518" w:rsidRDefault="00640845" w:rsidP="00640845">
            <w:pPr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Registro General de Usuarios actualizado (Entrega en medio físico y magnético).</w:t>
            </w:r>
          </w:p>
        </w:tc>
        <w:tc>
          <w:tcPr>
            <w:tcW w:w="1784" w:type="pct"/>
            <w:tcMar>
              <w:top w:w="28" w:type="dxa"/>
              <w:bottom w:w="28" w:type="dxa"/>
            </w:tcMar>
            <w:vAlign w:val="center"/>
          </w:tcPr>
          <w:p w14:paraId="05CE08BE" w14:textId="77777777" w:rsidR="00640845" w:rsidRPr="00302518" w:rsidRDefault="00640845" w:rsidP="00640845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640845" w:rsidRPr="00302518" w14:paraId="75C9B55F" w14:textId="77777777" w:rsidTr="00640845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380FC6C2" w14:textId="77777777" w:rsidR="00640845" w:rsidRPr="00302518" w:rsidRDefault="00640845" w:rsidP="00640845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3098" w:type="pct"/>
            <w:tcMar>
              <w:top w:w="28" w:type="dxa"/>
              <w:bottom w:w="28" w:type="dxa"/>
            </w:tcMar>
          </w:tcPr>
          <w:p w14:paraId="5048DF8F" w14:textId="77777777" w:rsidR="00640845" w:rsidRDefault="00640845" w:rsidP="00640845">
            <w:pPr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Estudio de pre-factibilidad o factibilidad del proyecto, según establece la ley, documento que conforme a la normatividad vigente certifica la viabilidad técnica, económica, ambiental y social del proyecto. (Ver Nota 1)</w:t>
            </w:r>
            <w:r w:rsidR="00671C53">
              <w:rPr>
                <w:rFonts w:ascii="Arial Narrow" w:hAnsi="Arial Narrow"/>
                <w:szCs w:val="20"/>
              </w:rPr>
              <w:t>.</w:t>
            </w:r>
          </w:p>
          <w:p w14:paraId="16B55E0C" w14:textId="77777777" w:rsidR="00671C53" w:rsidRPr="00302518" w:rsidRDefault="00671C53" w:rsidP="00E60B3A">
            <w:pPr>
              <w:rPr>
                <w:rFonts w:ascii="Arial Narrow" w:hAnsi="Arial Narrow"/>
                <w:szCs w:val="20"/>
              </w:rPr>
            </w:pPr>
            <w:r w:rsidRPr="00671C53">
              <w:rPr>
                <w:rFonts w:ascii="Arial Narrow" w:hAnsi="Arial Narrow"/>
                <w:szCs w:val="20"/>
              </w:rPr>
              <w:t xml:space="preserve">Cuando se trate solicitudes de personerías jurídicas para distritos de adecuación de tierras existentes, </w:t>
            </w:r>
            <w:r>
              <w:rPr>
                <w:rFonts w:ascii="Arial Narrow" w:hAnsi="Arial Narrow"/>
                <w:szCs w:val="20"/>
              </w:rPr>
              <w:t>mediante este formato el solicitante realiza formalmente la petición del reconocimiento del distrito</w:t>
            </w:r>
            <w:r w:rsidR="00E60B3A">
              <w:rPr>
                <w:rFonts w:ascii="Arial Narrow" w:hAnsi="Arial Narrow"/>
                <w:szCs w:val="20"/>
              </w:rPr>
              <w:t xml:space="preserve">. </w:t>
            </w:r>
            <w:r w:rsidR="00451714">
              <w:rPr>
                <w:rFonts w:ascii="Arial Narrow" w:hAnsi="Arial Narrow"/>
                <w:szCs w:val="20"/>
              </w:rPr>
              <w:t>(Ver Nota 2)</w:t>
            </w:r>
          </w:p>
        </w:tc>
        <w:tc>
          <w:tcPr>
            <w:tcW w:w="1784" w:type="pct"/>
            <w:tcMar>
              <w:top w:w="28" w:type="dxa"/>
              <w:bottom w:w="28" w:type="dxa"/>
            </w:tcMar>
            <w:vAlign w:val="center"/>
          </w:tcPr>
          <w:p w14:paraId="46E5B7D1" w14:textId="77777777" w:rsidR="00640845" w:rsidRPr="00302518" w:rsidRDefault="00640845" w:rsidP="00640845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640845" w:rsidRPr="00302518" w14:paraId="0158C790" w14:textId="77777777" w:rsidTr="00640845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564005A8" w14:textId="77777777" w:rsidR="00640845" w:rsidRPr="00302518" w:rsidRDefault="00640845" w:rsidP="00640845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7</w:t>
            </w:r>
          </w:p>
        </w:tc>
        <w:tc>
          <w:tcPr>
            <w:tcW w:w="3098" w:type="pct"/>
            <w:tcMar>
              <w:top w:w="28" w:type="dxa"/>
              <w:bottom w:w="28" w:type="dxa"/>
            </w:tcMar>
          </w:tcPr>
          <w:p w14:paraId="7125D984" w14:textId="77777777" w:rsidR="00640845" w:rsidRPr="00302518" w:rsidRDefault="00640845" w:rsidP="00640845">
            <w:pPr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Certificación del Fiscal legitimando que no existe ninguna inhabilidad, ni incompatibilidad de los integrantes principales y suplentes de la Junta Directiva.</w:t>
            </w:r>
          </w:p>
        </w:tc>
        <w:tc>
          <w:tcPr>
            <w:tcW w:w="1784" w:type="pct"/>
            <w:tcMar>
              <w:top w:w="28" w:type="dxa"/>
              <w:bottom w:w="28" w:type="dxa"/>
            </w:tcMar>
            <w:vAlign w:val="center"/>
          </w:tcPr>
          <w:p w14:paraId="541694D6" w14:textId="77777777" w:rsidR="00640845" w:rsidRPr="00302518" w:rsidRDefault="00640845" w:rsidP="00640845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640845" w:rsidRPr="00302518" w14:paraId="68459CA2" w14:textId="77777777" w:rsidTr="00640845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45EC8F6B" w14:textId="77777777" w:rsidR="00640845" w:rsidRPr="00302518" w:rsidRDefault="00640845" w:rsidP="00640845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8</w:t>
            </w:r>
          </w:p>
        </w:tc>
        <w:tc>
          <w:tcPr>
            <w:tcW w:w="3098" w:type="pct"/>
            <w:tcMar>
              <w:top w:w="28" w:type="dxa"/>
              <w:bottom w:w="28" w:type="dxa"/>
            </w:tcMar>
          </w:tcPr>
          <w:p w14:paraId="1F46C6E1" w14:textId="77777777" w:rsidR="00640845" w:rsidRPr="00302518" w:rsidRDefault="00640845" w:rsidP="00640845">
            <w:pPr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Fotocopia de las cédulas de las personas elegidas para formar la Junta Directiva y del Fiscal o Revisor Fiscal</w:t>
            </w:r>
          </w:p>
        </w:tc>
        <w:tc>
          <w:tcPr>
            <w:tcW w:w="1784" w:type="pct"/>
            <w:tcMar>
              <w:top w:w="28" w:type="dxa"/>
              <w:bottom w:w="28" w:type="dxa"/>
            </w:tcMar>
            <w:vAlign w:val="center"/>
          </w:tcPr>
          <w:p w14:paraId="79485DDB" w14:textId="77777777" w:rsidR="00640845" w:rsidRPr="00302518" w:rsidRDefault="00640845" w:rsidP="00640845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640845" w:rsidRPr="00302518" w14:paraId="6A01251F" w14:textId="77777777" w:rsidTr="00640845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5196D947" w14:textId="77777777" w:rsidR="00640845" w:rsidRPr="00302518" w:rsidRDefault="00640845" w:rsidP="00640845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3098" w:type="pct"/>
            <w:tcMar>
              <w:top w:w="28" w:type="dxa"/>
              <w:bottom w:w="28" w:type="dxa"/>
            </w:tcMar>
          </w:tcPr>
          <w:p w14:paraId="231A5E3F" w14:textId="77777777" w:rsidR="00640845" w:rsidRPr="00302518" w:rsidRDefault="00640845" w:rsidP="00640845">
            <w:pPr>
              <w:rPr>
                <w:rFonts w:ascii="Arial Narrow" w:hAnsi="Arial Narrow"/>
                <w:szCs w:val="20"/>
              </w:rPr>
            </w:pPr>
            <w:r w:rsidRPr="00302518">
              <w:rPr>
                <w:rFonts w:ascii="Arial Narrow" w:hAnsi="Arial Narrow"/>
                <w:szCs w:val="20"/>
              </w:rPr>
              <w:t>Certificación expedida por el Fiscal o Revisor Fiscal, donde conste el cumplimiento de los requisitos establecidos en los Estatutos que dan validez a las asambleas zonales, especificando el quórum deliberativo requerido y los participantes en cada asamblea, en los casos donde se realizan asambleas zonales.</w:t>
            </w:r>
          </w:p>
        </w:tc>
        <w:tc>
          <w:tcPr>
            <w:tcW w:w="1784" w:type="pct"/>
            <w:tcMar>
              <w:top w:w="28" w:type="dxa"/>
              <w:bottom w:w="28" w:type="dxa"/>
            </w:tcMar>
            <w:vAlign w:val="center"/>
          </w:tcPr>
          <w:p w14:paraId="459E6E7A" w14:textId="77777777" w:rsidR="00640845" w:rsidRPr="00302518" w:rsidRDefault="00640845" w:rsidP="00640845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640845" w:rsidRPr="00302518" w14:paraId="536FEF7B" w14:textId="77777777" w:rsidTr="00640845">
        <w:trPr>
          <w:trHeight w:val="20"/>
        </w:trPr>
        <w:tc>
          <w:tcPr>
            <w:tcW w:w="3216" w:type="pct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F9F831" w14:textId="77777777" w:rsidR="00640845" w:rsidRPr="00302518" w:rsidRDefault="00640845" w:rsidP="00640845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302518">
              <w:rPr>
                <w:rFonts w:ascii="Arial Narrow" w:hAnsi="Arial Narrow"/>
                <w:b/>
                <w:szCs w:val="20"/>
              </w:rPr>
              <w:t>Número total de folios</w:t>
            </w:r>
          </w:p>
        </w:tc>
        <w:tc>
          <w:tcPr>
            <w:tcW w:w="1784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8B35927" w14:textId="77777777" w:rsidR="00640845" w:rsidRPr="00302518" w:rsidRDefault="00640845" w:rsidP="00283A53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</w:tbl>
    <w:p w14:paraId="08431203" w14:textId="77777777" w:rsidR="00ED0F03" w:rsidRDefault="00ED0F03" w:rsidP="00D30DBC">
      <w:pPr>
        <w:spacing w:line="60" w:lineRule="exact"/>
        <w:rPr>
          <w:sz w:val="12"/>
          <w:szCs w:val="12"/>
        </w:rPr>
      </w:pPr>
    </w:p>
    <w:p w14:paraId="1016A5C7" w14:textId="77777777" w:rsidR="00E60B3A" w:rsidRPr="00ED0F03" w:rsidRDefault="00E60B3A" w:rsidP="00D30DBC">
      <w:pPr>
        <w:spacing w:line="60" w:lineRule="exact"/>
        <w:rPr>
          <w:sz w:val="12"/>
          <w:szCs w:val="12"/>
        </w:rPr>
      </w:pPr>
    </w:p>
    <w:tbl>
      <w:tblPr>
        <w:tblStyle w:val="Tablaconcuadrcula"/>
        <w:tblW w:w="5021" w:type="pct"/>
        <w:tblLook w:val="04A0" w:firstRow="1" w:lastRow="0" w:firstColumn="1" w:lastColumn="0" w:noHBand="0" w:noVBand="1"/>
      </w:tblPr>
      <w:tblGrid>
        <w:gridCol w:w="921"/>
        <w:gridCol w:w="4778"/>
        <w:gridCol w:w="5136"/>
      </w:tblGrid>
      <w:tr w:rsidR="00462A78" w:rsidRPr="00C57A17" w14:paraId="5925D93C" w14:textId="77777777" w:rsidTr="009E3604">
        <w:trPr>
          <w:trHeight w:val="21"/>
        </w:trPr>
        <w:tc>
          <w:tcPr>
            <w:tcW w:w="2630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28EF8" w14:textId="77777777" w:rsidR="00E742AE" w:rsidRPr="00ED3D56" w:rsidRDefault="00462A78" w:rsidP="00514DAF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D3D56">
              <w:rPr>
                <w:rFonts w:ascii="Arial Narrow" w:hAnsi="Arial Narrow"/>
                <w:b/>
                <w:sz w:val="18"/>
                <w:szCs w:val="18"/>
              </w:rPr>
              <w:t>NOMBRE</w:t>
            </w:r>
            <w:r w:rsidR="00640845">
              <w:rPr>
                <w:rFonts w:ascii="Arial Narrow" w:hAnsi="Arial Narrow"/>
                <w:b/>
                <w:sz w:val="18"/>
                <w:szCs w:val="18"/>
              </w:rPr>
              <w:t xml:space="preserve"> DEL REPRESENTANTE LEGAL: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4193AB77" w14:textId="77777777" w:rsidR="00462A78" w:rsidRPr="00695D58" w:rsidRDefault="00462A78" w:rsidP="004D026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462A78" w:rsidRPr="00C57A17" w14:paraId="3929002A" w14:textId="77777777" w:rsidTr="009E3604">
        <w:trPr>
          <w:trHeight w:val="328"/>
        </w:trPr>
        <w:tc>
          <w:tcPr>
            <w:tcW w:w="2630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0BA6F2" w14:textId="77777777" w:rsidR="00E742AE" w:rsidRPr="00ED3D56" w:rsidRDefault="00640845" w:rsidP="00514DAF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FIRMA DEL REPRESENTATE LEGAL: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1044B8" w14:textId="77777777" w:rsidR="00D83715" w:rsidRPr="00B24DE2" w:rsidRDefault="00D83715" w:rsidP="004D026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62A78" w:rsidRPr="00C57A17" w14:paraId="6FC4285E" w14:textId="77777777" w:rsidTr="009E3604">
        <w:trPr>
          <w:trHeight w:val="800"/>
        </w:trPr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4F8235F" w14:textId="77777777" w:rsidR="00462A78" w:rsidRPr="009A02BF" w:rsidRDefault="00462A78" w:rsidP="00CB1F4F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9A02BF">
              <w:rPr>
                <w:rFonts w:ascii="Arial Narrow" w:hAnsi="Arial Narrow"/>
                <w:b/>
                <w:sz w:val="16"/>
                <w:szCs w:val="18"/>
              </w:rPr>
              <w:t>Nota 1:</w:t>
            </w:r>
          </w:p>
        </w:tc>
        <w:tc>
          <w:tcPr>
            <w:tcW w:w="45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E71E4BA" w14:textId="77777777" w:rsidR="00E60B3A" w:rsidRDefault="00E60B3A" w:rsidP="00CB1F4F">
            <w:pPr>
              <w:rPr>
                <w:rFonts w:ascii="Arial Narrow" w:hAnsi="Arial Narrow"/>
                <w:sz w:val="16"/>
                <w:szCs w:val="18"/>
              </w:rPr>
            </w:pPr>
          </w:p>
          <w:p w14:paraId="22609F18" w14:textId="77777777" w:rsidR="00462A78" w:rsidRPr="009A02BF" w:rsidRDefault="00640845" w:rsidP="00CB1F4F">
            <w:pPr>
              <w:rPr>
                <w:rFonts w:ascii="Arial Narrow" w:hAnsi="Arial Narrow"/>
                <w:sz w:val="16"/>
                <w:szCs w:val="18"/>
              </w:rPr>
            </w:pPr>
            <w:r w:rsidRPr="00640845">
              <w:rPr>
                <w:rFonts w:ascii="Arial Narrow" w:hAnsi="Arial Narrow"/>
                <w:sz w:val="16"/>
                <w:szCs w:val="18"/>
              </w:rPr>
              <w:t xml:space="preserve">De conformidad con el artículo 21 de la Ley 41 de 1993, el cual señala que “(…) Concluidos los estudios de prefactibilidad o factibilidad, según el caso, y establecida la conveniencia técnica, económica, ambiental y social de realizar el respectivo proyecto, el organismo ejecutor promoverá la creación de la asociación de usuarios con carácter provisional, la cual será el interlocutor válido frente a la gestión oficial, en todas las instancias de ejecución del </w:t>
            </w:r>
            <w:r w:rsidR="00CB1F4F" w:rsidRPr="00640845">
              <w:rPr>
                <w:rFonts w:ascii="Arial Narrow" w:hAnsi="Arial Narrow"/>
                <w:sz w:val="16"/>
                <w:szCs w:val="18"/>
              </w:rPr>
              <w:t>proyecto (</w:t>
            </w:r>
            <w:r w:rsidRPr="00640845">
              <w:rPr>
                <w:rFonts w:ascii="Arial Narrow" w:hAnsi="Arial Narrow"/>
                <w:sz w:val="16"/>
                <w:szCs w:val="18"/>
              </w:rPr>
              <w:t>…)”</w:t>
            </w:r>
          </w:p>
        </w:tc>
      </w:tr>
      <w:tr w:rsidR="00E60B3A" w:rsidRPr="009A02BF" w14:paraId="63459B72" w14:textId="77777777" w:rsidTr="009E3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2"/>
        </w:trPr>
        <w:tc>
          <w:tcPr>
            <w:tcW w:w="425" w:type="pct"/>
            <w:tcMar>
              <w:top w:w="28" w:type="dxa"/>
              <w:bottom w:w="28" w:type="dxa"/>
            </w:tcMar>
            <w:vAlign w:val="center"/>
          </w:tcPr>
          <w:p w14:paraId="534D9762" w14:textId="77777777" w:rsidR="00E60B3A" w:rsidRPr="009A02BF" w:rsidRDefault="00E60B3A" w:rsidP="00E60B3A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9A02BF">
              <w:rPr>
                <w:rFonts w:ascii="Arial Narrow" w:hAnsi="Arial Narrow"/>
                <w:b/>
                <w:sz w:val="16"/>
                <w:szCs w:val="18"/>
              </w:rPr>
              <w:t xml:space="preserve">Nota </w:t>
            </w:r>
            <w:r>
              <w:rPr>
                <w:rFonts w:ascii="Arial Narrow" w:hAnsi="Arial Narrow"/>
                <w:b/>
                <w:sz w:val="16"/>
                <w:szCs w:val="18"/>
              </w:rPr>
              <w:t>2</w:t>
            </w:r>
            <w:r w:rsidRPr="009A02BF">
              <w:rPr>
                <w:rFonts w:ascii="Arial Narrow" w:hAnsi="Arial Narrow"/>
                <w:b/>
                <w:sz w:val="16"/>
                <w:szCs w:val="18"/>
              </w:rPr>
              <w:t>:</w:t>
            </w:r>
          </w:p>
        </w:tc>
        <w:tc>
          <w:tcPr>
            <w:tcW w:w="4575" w:type="pct"/>
            <w:gridSpan w:val="2"/>
            <w:tcMar>
              <w:top w:w="28" w:type="dxa"/>
              <w:bottom w:w="28" w:type="dxa"/>
            </w:tcMar>
            <w:vAlign w:val="center"/>
          </w:tcPr>
          <w:p w14:paraId="62B5608B" w14:textId="77777777" w:rsidR="00E60B3A" w:rsidRPr="009A02BF" w:rsidRDefault="00E60B3A" w:rsidP="00D54CFD">
            <w:pPr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De conformidad con lo señalado en e</w:t>
            </w:r>
            <w:r w:rsidRPr="00E60B3A">
              <w:rPr>
                <w:rFonts w:ascii="Arial Narrow" w:hAnsi="Arial Narrow"/>
                <w:sz w:val="16"/>
                <w:szCs w:val="18"/>
              </w:rPr>
              <w:t>l acápite del literal f), numeral 5.3.1 del procedimiento</w:t>
            </w:r>
            <w:r>
              <w:rPr>
                <w:rFonts w:ascii="Arial Narrow" w:hAnsi="Arial Narrow"/>
                <w:sz w:val="16"/>
                <w:szCs w:val="18"/>
              </w:rPr>
              <w:t xml:space="preserve"> “Conformación, legalización y certificación de asociaciones de usuarios de proyectos y distritos de adecuación de tierras”, </w:t>
            </w:r>
            <w:r w:rsidRPr="00E60B3A">
              <w:rPr>
                <w:rFonts w:ascii="Arial Narrow" w:hAnsi="Arial Narrow"/>
                <w:sz w:val="16"/>
                <w:szCs w:val="18"/>
              </w:rPr>
              <w:t xml:space="preserve">la conveniencia técnica, económica, social y ambiental </w:t>
            </w:r>
            <w:r>
              <w:rPr>
                <w:rFonts w:ascii="Arial Narrow" w:hAnsi="Arial Narrow"/>
                <w:sz w:val="16"/>
                <w:szCs w:val="18"/>
              </w:rPr>
              <w:t xml:space="preserve">del distrito </w:t>
            </w:r>
            <w:r w:rsidRPr="00E60B3A">
              <w:rPr>
                <w:rFonts w:ascii="Arial Narrow" w:hAnsi="Arial Narrow"/>
                <w:sz w:val="16"/>
                <w:szCs w:val="18"/>
              </w:rPr>
              <w:t>se verificará mediante el diligenciamiento del F-ADT-003 “Reconocimiento distrito DAT” y F-ADT-026 “Información distrito DAT e inventario”</w:t>
            </w:r>
            <w:r>
              <w:rPr>
                <w:rFonts w:ascii="Arial Narrow" w:hAnsi="Arial Narrow"/>
                <w:sz w:val="16"/>
                <w:szCs w:val="18"/>
              </w:rPr>
              <w:t xml:space="preserve"> y según el concepto del responsable de la UTT.</w:t>
            </w:r>
          </w:p>
        </w:tc>
      </w:tr>
    </w:tbl>
    <w:p w14:paraId="00695449" w14:textId="77777777" w:rsidR="00EE470C" w:rsidRPr="00E60B3A" w:rsidRDefault="00EE470C" w:rsidP="009E3604">
      <w:pPr>
        <w:rPr>
          <w:rFonts w:ascii="Arial Narrow" w:hAnsi="Arial Narrow"/>
          <w:sz w:val="16"/>
          <w:szCs w:val="18"/>
        </w:rPr>
      </w:pPr>
    </w:p>
    <w:sectPr w:rsidR="00EE470C" w:rsidRPr="00E60B3A" w:rsidSect="009A02BF">
      <w:headerReference w:type="default" r:id="rId7"/>
      <w:footerReference w:type="default" r:id="rId8"/>
      <w:pgSz w:w="12240" w:h="15840" w:code="1"/>
      <w:pgMar w:top="720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5ECD" w14:textId="77777777" w:rsidR="009003C5" w:rsidRDefault="009003C5" w:rsidP="00593161">
      <w:r>
        <w:separator/>
      </w:r>
    </w:p>
  </w:endnote>
  <w:endnote w:type="continuationSeparator" w:id="0">
    <w:p w14:paraId="5AC105F9" w14:textId="77777777" w:rsidR="009003C5" w:rsidRDefault="009003C5" w:rsidP="0059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640C" w14:textId="77777777" w:rsidR="009E3604" w:rsidRDefault="009E3604">
    <w:pPr>
      <w:pStyle w:val="Piedepgina"/>
    </w:pPr>
    <w:r>
      <w:rPr>
        <w:rFonts w:eastAsia="Arial" w:cs="Arial"/>
        <w:noProof/>
        <w:sz w:val="18"/>
        <w:lang w:eastAsia="es-CO"/>
      </w:rPr>
      <w:drawing>
        <wp:inline distT="0" distB="0" distL="0" distR="0" wp14:anchorId="48A09C74" wp14:editId="549EF684">
          <wp:extent cx="5943600" cy="9239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56C4" w14:textId="77777777" w:rsidR="009003C5" w:rsidRDefault="009003C5" w:rsidP="00593161">
      <w:r>
        <w:separator/>
      </w:r>
    </w:p>
  </w:footnote>
  <w:footnote w:type="continuationSeparator" w:id="0">
    <w:p w14:paraId="3A8224C2" w14:textId="77777777" w:rsidR="009003C5" w:rsidRDefault="009003C5" w:rsidP="0059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21"/>
      <w:gridCol w:w="3441"/>
      <w:gridCol w:w="3462"/>
    </w:tblGrid>
    <w:tr w:rsidR="009E3604" w:rsidRPr="00EA1A0A" w14:paraId="64930342" w14:textId="77777777" w:rsidTr="009E3604">
      <w:trPr>
        <w:trHeight w:val="936"/>
      </w:trPr>
      <w:tc>
        <w:tcPr>
          <w:tcW w:w="3969" w:type="dxa"/>
          <w:shd w:val="clear" w:color="auto" w:fill="auto"/>
        </w:tcPr>
        <w:p w14:paraId="330043D7" w14:textId="77777777" w:rsidR="009E3604" w:rsidRPr="0087055C" w:rsidRDefault="009E3604" w:rsidP="009E3604">
          <w:pPr>
            <w:spacing w:before="40" w:after="20"/>
            <w:rPr>
              <w:rFonts w:ascii="Verdana" w:eastAsia="Calibri" w:hAnsi="Verdana"/>
              <w:b/>
            </w:rPr>
          </w:pPr>
          <w:r>
            <w:rPr>
              <w:rFonts w:ascii="Verdana" w:hAnsi="Verdana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18FA724" wp14:editId="3F0BF41C">
                <wp:simplePos x="0" y="0"/>
                <wp:positionH relativeFrom="column">
                  <wp:posOffset>226695</wp:posOffset>
                </wp:positionH>
                <wp:positionV relativeFrom="paragraph">
                  <wp:posOffset>40640</wp:posOffset>
                </wp:positionV>
                <wp:extent cx="1513205" cy="53975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320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1" w:type="dxa"/>
          <w:gridSpan w:val="2"/>
          <w:shd w:val="clear" w:color="auto" w:fill="auto"/>
        </w:tcPr>
        <w:p w14:paraId="2C376F8A" w14:textId="77777777" w:rsidR="009E3604" w:rsidRPr="0087055C" w:rsidRDefault="009E3604" w:rsidP="005105A8">
          <w:pPr>
            <w:pStyle w:val="Encabezado"/>
            <w:jc w:val="center"/>
            <w:rPr>
              <w:rFonts w:ascii="Verdana" w:eastAsia="Calibri" w:hAnsi="Verdana"/>
              <w:b/>
            </w:rPr>
          </w:pPr>
        </w:p>
        <w:p w14:paraId="65BED234" w14:textId="77777777" w:rsidR="009E3604" w:rsidRPr="009E3604" w:rsidRDefault="009E3604" w:rsidP="005105A8">
          <w:pPr>
            <w:pStyle w:val="Encabezado"/>
            <w:jc w:val="center"/>
            <w:rPr>
              <w:rFonts w:ascii="Verdana" w:hAnsi="Verdana" w:cs="Tahoma"/>
            </w:rPr>
          </w:pPr>
          <w:r w:rsidRPr="009E3604">
            <w:rPr>
              <w:rFonts w:ascii="Verdana" w:hAnsi="Verdana"/>
              <w:b/>
              <w:sz w:val="24"/>
              <w:szCs w:val="20"/>
            </w:rPr>
            <w:t>Solicitud de Personería Jurídica de Asociaciones de Usuarios</w:t>
          </w:r>
        </w:p>
      </w:tc>
    </w:tr>
    <w:tr w:rsidR="009E3604" w:rsidRPr="009E3604" w14:paraId="2F5FD558" w14:textId="77777777" w:rsidTr="009E3604">
      <w:trPr>
        <w:trHeight w:val="268"/>
      </w:trPr>
      <w:tc>
        <w:tcPr>
          <w:tcW w:w="3969" w:type="dxa"/>
          <w:shd w:val="clear" w:color="auto" w:fill="auto"/>
          <w:vAlign w:val="center"/>
        </w:tcPr>
        <w:p w14:paraId="76F0EA2B" w14:textId="77777777" w:rsidR="009E3604" w:rsidRPr="009E3604" w:rsidRDefault="009E3604" w:rsidP="005105A8">
          <w:pPr>
            <w:pStyle w:val="Encabezado"/>
            <w:jc w:val="center"/>
            <w:rPr>
              <w:rFonts w:ascii="Verdana" w:hAnsi="Verdana" w:cs="Tahoma"/>
              <w:sz w:val="22"/>
            </w:rPr>
          </w:pPr>
          <w:r w:rsidRPr="009E3604">
            <w:rPr>
              <w:rFonts w:ascii="Verdana" w:hAnsi="Verdana" w:cs="Tahoma"/>
              <w:sz w:val="22"/>
            </w:rPr>
            <w:t>Código</w:t>
          </w:r>
          <w:r w:rsidRPr="009E3604">
            <w:rPr>
              <w:rFonts w:ascii="Verdana" w:hAnsi="Verdana"/>
              <w:sz w:val="22"/>
            </w:rPr>
            <w:t>: F-ADT-018</w:t>
          </w:r>
        </w:p>
      </w:tc>
      <w:tc>
        <w:tcPr>
          <w:tcW w:w="3526" w:type="dxa"/>
          <w:shd w:val="clear" w:color="auto" w:fill="auto"/>
          <w:vAlign w:val="center"/>
        </w:tcPr>
        <w:p w14:paraId="135462BE" w14:textId="77777777" w:rsidR="009E3604" w:rsidRPr="009E3604" w:rsidRDefault="009E3604" w:rsidP="005105A8">
          <w:pPr>
            <w:pStyle w:val="Encabezado"/>
            <w:jc w:val="center"/>
            <w:rPr>
              <w:rFonts w:ascii="Verdana" w:hAnsi="Verdana" w:cs="Tahoma"/>
              <w:sz w:val="22"/>
            </w:rPr>
          </w:pPr>
          <w:r w:rsidRPr="009E3604">
            <w:rPr>
              <w:rFonts w:ascii="Verdana" w:hAnsi="Verdana" w:cs="Tahoma"/>
              <w:sz w:val="22"/>
            </w:rPr>
            <w:t>Versión: 3</w:t>
          </w:r>
        </w:p>
      </w:tc>
      <w:tc>
        <w:tcPr>
          <w:tcW w:w="3555" w:type="dxa"/>
          <w:shd w:val="clear" w:color="auto" w:fill="auto"/>
          <w:vAlign w:val="center"/>
        </w:tcPr>
        <w:p w14:paraId="275CD4E3" w14:textId="77777777" w:rsidR="009E3604" w:rsidRPr="009E3604" w:rsidRDefault="009E3604" w:rsidP="005105A8">
          <w:pPr>
            <w:pStyle w:val="Encabezado"/>
            <w:jc w:val="center"/>
            <w:rPr>
              <w:rFonts w:ascii="Verdana" w:hAnsi="Verdana" w:cs="Tahoma"/>
              <w:sz w:val="22"/>
            </w:rPr>
          </w:pPr>
          <w:r w:rsidRPr="009E3604">
            <w:rPr>
              <w:rFonts w:ascii="Verdana" w:hAnsi="Verdana"/>
              <w:sz w:val="22"/>
              <w:lang w:val="es-ES"/>
            </w:rPr>
            <w:t xml:space="preserve">Página </w:t>
          </w:r>
          <w:r w:rsidRPr="009E3604">
            <w:rPr>
              <w:rFonts w:ascii="Verdana" w:hAnsi="Verdana"/>
              <w:bCs/>
              <w:sz w:val="22"/>
            </w:rPr>
            <w:fldChar w:fldCharType="begin"/>
          </w:r>
          <w:r w:rsidRPr="009E3604">
            <w:rPr>
              <w:rFonts w:ascii="Verdana" w:hAnsi="Verdana"/>
              <w:bCs/>
              <w:sz w:val="22"/>
            </w:rPr>
            <w:instrText>PAGE  \* Arabic  \* MERGEFORMAT</w:instrText>
          </w:r>
          <w:r w:rsidRPr="009E3604">
            <w:rPr>
              <w:rFonts w:ascii="Verdana" w:hAnsi="Verdana"/>
              <w:bCs/>
              <w:sz w:val="22"/>
            </w:rPr>
            <w:fldChar w:fldCharType="separate"/>
          </w:r>
          <w:r w:rsidRPr="009E3604">
            <w:rPr>
              <w:rFonts w:ascii="Verdana" w:hAnsi="Verdana"/>
              <w:bCs/>
              <w:noProof/>
              <w:sz w:val="22"/>
              <w:lang w:val="es-ES"/>
            </w:rPr>
            <w:t>1</w:t>
          </w:r>
          <w:r w:rsidRPr="009E3604">
            <w:rPr>
              <w:rFonts w:ascii="Verdana" w:hAnsi="Verdana"/>
              <w:bCs/>
              <w:sz w:val="22"/>
            </w:rPr>
            <w:fldChar w:fldCharType="end"/>
          </w:r>
          <w:r w:rsidRPr="009E3604">
            <w:rPr>
              <w:rFonts w:ascii="Verdana" w:hAnsi="Verdana"/>
              <w:sz w:val="22"/>
              <w:lang w:val="es-ES"/>
            </w:rPr>
            <w:t xml:space="preserve"> de </w:t>
          </w:r>
          <w:r w:rsidRPr="009E3604">
            <w:rPr>
              <w:rFonts w:ascii="Verdana" w:hAnsi="Verdana"/>
              <w:bCs/>
              <w:sz w:val="22"/>
            </w:rPr>
            <w:fldChar w:fldCharType="begin"/>
          </w:r>
          <w:r w:rsidRPr="009E3604">
            <w:rPr>
              <w:rFonts w:ascii="Verdana" w:hAnsi="Verdana"/>
              <w:bCs/>
              <w:sz w:val="22"/>
            </w:rPr>
            <w:instrText>NUMPAGES  \* Arabic  \* MERGEFORMAT</w:instrText>
          </w:r>
          <w:r w:rsidRPr="009E3604">
            <w:rPr>
              <w:rFonts w:ascii="Verdana" w:hAnsi="Verdana"/>
              <w:bCs/>
              <w:sz w:val="22"/>
            </w:rPr>
            <w:fldChar w:fldCharType="separate"/>
          </w:r>
          <w:r w:rsidRPr="009E3604">
            <w:rPr>
              <w:rFonts w:ascii="Verdana" w:hAnsi="Verdana"/>
              <w:bCs/>
              <w:noProof/>
              <w:sz w:val="22"/>
              <w:lang w:val="es-ES"/>
            </w:rPr>
            <w:t>1</w:t>
          </w:r>
          <w:r w:rsidRPr="009E3604">
            <w:rPr>
              <w:rFonts w:ascii="Verdana" w:hAnsi="Verdana"/>
              <w:bCs/>
              <w:sz w:val="22"/>
            </w:rPr>
            <w:fldChar w:fldCharType="end"/>
          </w:r>
        </w:p>
      </w:tc>
    </w:tr>
  </w:tbl>
  <w:p w14:paraId="0A885262" w14:textId="77777777" w:rsidR="009E3604" w:rsidRDefault="009E3604" w:rsidP="00585CDA">
    <w:pPr>
      <w:pStyle w:val="Encabezado"/>
      <w:spacing w:line="60" w:lineRule="exac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4DFE"/>
    <w:multiLevelType w:val="hybridMultilevel"/>
    <w:tmpl w:val="E25692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61CCC"/>
    <w:multiLevelType w:val="hybridMultilevel"/>
    <w:tmpl w:val="702A90A8"/>
    <w:lvl w:ilvl="0" w:tplc="2854988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9" w:hanging="360"/>
      </w:pPr>
    </w:lvl>
    <w:lvl w:ilvl="2" w:tplc="0C0A001B" w:tentative="1">
      <w:start w:val="1"/>
      <w:numFmt w:val="lowerRoman"/>
      <w:lvlText w:val="%3."/>
      <w:lvlJc w:val="right"/>
      <w:pPr>
        <w:ind w:left="1829" w:hanging="180"/>
      </w:pPr>
    </w:lvl>
    <w:lvl w:ilvl="3" w:tplc="0C0A000F" w:tentative="1">
      <w:start w:val="1"/>
      <w:numFmt w:val="decimal"/>
      <w:lvlText w:val="%4."/>
      <w:lvlJc w:val="left"/>
      <w:pPr>
        <w:ind w:left="2549" w:hanging="360"/>
      </w:pPr>
    </w:lvl>
    <w:lvl w:ilvl="4" w:tplc="0C0A0019" w:tentative="1">
      <w:start w:val="1"/>
      <w:numFmt w:val="lowerLetter"/>
      <w:lvlText w:val="%5."/>
      <w:lvlJc w:val="left"/>
      <w:pPr>
        <w:ind w:left="3269" w:hanging="360"/>
      </w:pPr>
    </w:lvl>
    <w:lvl w:ilvl="5" w:tplc="0C0A001B" w:tentative="1">
      <w:start w:val="1"/>
      <w:numFmt w:val="lowerRoman"/>
      <w:lvlText w:val="%6."/>
      <w:lvlJc w:val="right"/>
      <w:pPr>
        <w:ind w:left="3989" w:hanging="180"/>
      </w:pPr>
    </w:lvl>
    <w:lvl w:ilvl="6" w:tplc="0C0A000F" w:tentative="1">
      <w:start w:val="1"/>
      <w:numFmt w:val="decimal"/>
      <w:lvlText w:val="%7."/>
      <w:lvlJc w:val="left"/>
      <w:pPr>
        <w:ind w:left="4709" w:hanging="360"/>
      </w:pPr>
    </w:lvl>
    <w:lvl w:ilvl="7" w:tplc="0C0A0019" w:tentative="1">
      <w:start w:val="1"/>
      <w:numFmt w:val="lowerLetter"/>
      <w:lvlText w:val="%8."/>
      <w:lvlJc w:val="left"/>
      <w:pPr>
        <w:ind w:left="5429" w:hanging="360"/>
      </w:pPr>
    </w:lvl>
    <w:lvl w:ilvl="8" w:tplc="0C0A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04"/>
    <w:rsid w:val="0002161A"/>
    <w:rsid w:val="00031D1D"/>
    <w:rsid w:val="00053A52"/>
    <w:rsid w:val="0006086F"/>
    <w:rsid w:val="000B0DDC"/>
    <w:rsid w:val="000B65AE"/>
    <w:rsid w:val="000C76DB"/>
    <w:rsid w:val="000D1A47"/>
    <w:rsid w:val="000E1F8C"/>
    <w:rsid w:val="0010514B"/>
    <w:rsid w:val="0012340D"/>
    <w:rsid w:val="001364E2"/>
    <w:rsid w:val="00146882"/>
    <w:rsid w:val="00151392"/>
    <w:rsid w:val="00151903"/>
    <w:rsid w:val="001538D4"/>
    <w:rsid w:val="00155589"/>
    <w:rsid w:val="001724F5"/>
    <w:rsid w:val="00173BA8"/>
    <w:rsid w:val="00185C35"/>
    <w:rsid w:val="00194702"/>
    <w:rsid w:val="001B7AA9"/>
    <w:rsid w:val="001C53CC"/>
    <w:rsid w:val="001D13BB"/>
    <w:rsid w:val="001E570D"/>
    <w:rsid w:val="00214B5D"/>
    <w:rsid w:val="00227A84"/>
    <w:rsid w:val="00233015"/>
    <w:rsid w:val="00235D3B"/>
    <w:rsid w:val="00244182"/>
    <w:rsid w:val="00270BF8"/>
    <w:rsid w:val="002714E1"/>
    <w:rsid w:val="00274FC5"/>
    <w:rsid w:val="00283A53"/>
    <w:rsid w:val="002954C1"/>
    <w:rsid w:val="00297E92"/>
    <w:rsid w:val="002D3AE9"/>
    <w:rsid w:val="00302518"/>
    <w:rsid w:val="00337CE5"/>
    <w:rsid w:val="003611B3"/>
    <w:rsid w:val="00363A31"/>
    <w:rsid w:val="003A6345"/>
    <w:rsid w:val="003B2BF5"/>
    <w:rsid w:val="003C6327"/>
    <w:rsid w:val="003F4144"/>
    <w:rsid w:val="00447504"/>
    <w:rsid w:val="0045007C"/>
    <w:rsid w:val="00451714"/>
    <w:rsid w:val="00452FEB"/>
    <w:rsid w:val="00462A78"/>
    <w:rsid w:val="00471ECC"/>
    <w:rsid w:val="004A21DE"/>
    <w:rsid w:val="004B1D72"/>
    <w:rsid w:val="004C32A0"/>
    <w:rsid w:val="004D0264"/>
    <w:rsid w:val="004D1794"/>
    <w:rsid w:val="004E1D47"/>
    <w:rsid w:val="004F193C"/>
    <w:rsid w:val="004F7F87"/>
    <w:rsid w:val="00510975"/>
    <w:rsid w:val="0051441B"/>
    <w:rsid w:val="00514DAF"/>
    <w:rsid w:val="0052126B"/>
    <w:rsid w:val="00567B04"/>
    <w:rsid w:val="00585CDA"/>
    <w:rsid w:val="00590464"/>
    <w:rsid w:val="00593161"/>
    <w:rsid w:val="005971F1"/>
    <w:rsid w:val="005B03EB"/>
    <w:rsid w:val="005B2C97"/>
    <w:rsid w:val="005E1D19"/>
    <w:rsid w:val="005F315B"/>
    <w:rsid w:val="00613776"/>
    <w:rsid w:val="0062399C"/>
    <w:rsid w:val="00640845"/>
    <w:rsid w:val="00641235"/>
    <w:rsid w:val="00643CE4"/>
    <w:rsid w:val="00671C53"/>
    <w:rsid w:val="00671CCC"/>
    <w:rsid w:val="00677D95"/>
    <w:rsid w:val="00683369"/>
    <w:rsid w:val="0068552B"/>
    <w:rsid w:val="006855DC"/>
    <w:rsid w:val="0069245F"/>
    <w:rsid w:val="00695D58"/>
    <w:rsid w:val="006A2D39"/>
    <w:rsid w:val="006B3916"/>
    <w:rsid w:val="006C54A4"/>
    <w:rsid w:val="006D7BD9"/>
    <w:rsid w:val="006E6B19"/>
    <w:rsid w:val="006F1EA6"/>
    <w:rsid w:val="006F3B46"/>
    <w:rsid w:val="00710B92"/>
    <w:rsid w:val="00714AA6"/>
    <w:rsid w:val="00715195"/>
    <w:rsid w:val="0072235D"/>
    <w:rsid w:val="007544BE"/>
    <w:rsid w:val="00776402"/>
    <w:rsid w:val="00796B85"/>
    <w:rsid w:val="007A0380"/>
    <w:rsid w:val="007C4426"/>
    <w:rsid w:val="007D79D2"/>
    <w:rsid w:val="008041A3"/>
    <w:rsid w:val="008154F2"/>
    <w:rsid w:val="00825ADC"/>
    <w:rsid w:val="008326A4"/>
    <w:rsid w:val="00852BDF"/>
    <w:rsid w:val="00872761"/>
    <w:rsid w:val="00875B95"/>
    <w:rsid w:val="008861D8"/>
    <w:rsid w:val="00886A9D"/>
    <w:rsid w:val="008927FE"/>
    <w:rsid w:val="00893E74"/>
    <w:rsid w:val="008A1DD6"/>
    <w:rsid w:val="008B09A3"/>
    <w:rsid w:val="008D63DC"/>
    <w:rsid w:val="008F5154"/>
    <w:rsid w:val="009001FF"/>
    <w:rsid w:val="009003C5"/>
    <w:rsid w:val="00905454"/>
    <w:rsid w:val="00907DA9"/>
    <w:rsid w:val="0093401F"/>
    <w:rsid w:val="00940C4F"/>
    <w:rsid w:val="00974AE8"/>
    <w:rsid w:val="009752B6"/>
    <w:rsid w:val="00981CA5"/>
    <w:rsid w:val="0098345E"/>
    <w:rsid w:val="009916DE"/>
    <w:rsid w:val="00994034"/>
    <w:rsid w:val="00995B92"/>
    <w:rsid w:val="0099668B"/>
    <w:rsid w:val="009A02BF"/>
    <w:rsid w:val="009A23A7"/>
    <w:rsid w:val="009B7085"/>
    <w:rsid w:val="009E3604"/>
    <w:rsid w:val="00A1097D"/>
    <w:rsid w:val="00A17883"/>
    <w:rsid w:val="00A21CB4"/>
    <w:rsid w:val="00A21EB9"/>
    <w:rsid w:val="00A23468"/>
    <w:rsid w:val="00A24CBD"/>
    <w:rsid w:val="00A3356C"/>
    <w:rsid w:val="00A36841"/>
    <w:rsid w:val="00A725FB"/>
    <w:rsid w:val="00A920CB"/>
    <w:rsid w:val="00A95644"/>
    <w:rsid w:val="00AA2CEE"/>
    <w:rsid w:val="00AB245B"/>
    <w:rsid w:val="00AB7DA6"/>
    <w:rsid w:val="00AE4157"/>
    <w:rsid w:val="00AE4DFC"/>
    <w:rsid w:val="00AF0651"/>
    <w:rsid w:val="00B003FA"/>
    <w:rsid w:val="00B24DE2"/>
    <w:rsid w:val="00B50757"/>
    <w:rsid w:val="00B553EA"/>
    <w:rsid w:val="00BA1391"/>
    <w:rsid w:val="00BD1C9A"/>
    <w:rsid w:val="00BE6DBF"/>
    <w:rsid w:val="00BF55AC"/>
    <w:rsid w:val="00C1770F"/>
    <w:rsid w:val="00C47837"/>
    <w:rsid w:val="00C52C08"/>
    <w:rsid w:val="00C5711D"/>
    <w:rsid w:val="00C57A17"/>
    <w:rsid w:val="00C64A6C"/>
    <w:rsid w:val="00C81C42"/>
    <w:rsid w:val="00C83D8B"/>
    <w:rsid w:val="00C92D4F"/>
    <w:rsid w:val="00CA36CE"/>
    <w:rsid w:val="00CB1F4F"/>
    <w:rsid w:val="00CB7768"/>
    <w:rsid w:val="00CC075C"/>
    <w:rsid w:val="00CC755E"/>
    <w:rsid w:val="00CF0EB9"/>
    <w:rsid w:val="00CF173D"/>
    <w:rsid w:val="00D26678"/>
    <w:rsid w:val="00D27D76"/>
    <w:rsid w:val="00D30DBC"/>
    <w:rsid w:val="00D3114B"/>
    <w:rsid w:val="00D54CFD"/>
    <w:rsid w:val="00D65438"/>
    <w:rsid w:val="00D74B4E"/>
    <w:rsid w:val="00D83715"/>
    <w:rsid w:val="00D93814"/>
    <w:rsid w:val="00DB7570"/>
    <w:rsid w:val="00DC0F15"/>
    <w:rsid w:val="00DD0DED"/>
    <w:rsid w:val="00DE03B4"/>
    <w:rsid w:val="00DF60F7"/>
    <w:rsid w:val="00DF7C3D"/>
    <w:rsid w:val="00E029C0"/>
    <w:rsid w:val="00E02DC7"/>
    <w:rsid w:val="00E06C0E"/>
    <w:rsid w:val="00E31DF2"/>
    <w:rsid w:val="00E34ED5"/>
    <w:rsid w:val="00E5381C"/>
    <w:rsid w:val="00E60B3A"/>
    <w:rsid w:val="00E7119C"/>
    <w:rsid w:val="00E742AE"/>
    <w:rsid w:val="00E7597E"/>
    <w:rsid w:val="00E877BE"/>
    <w:rsid w:val="00E92B7C"/>
    <w:rsid w:val="00EC7F2B"/>
    <w:rsid w:val="00ED0F03"/>
    <w:rsid w:val="00ED1A08"/>
    <w:rsid w:val="00ED3D56"/>
    <w:rsid w:val="00EE470C"/>
    <w:rsid w:val="00F1120C"/>
    <w:rsid w:val="00F3554F"/>
    <w:rsid w:val="00F57316"/>
    <w:rsid w:val="00F742B7"/>
    <w:rsid w:val="00FA1318"/>
    <w:rsid w:val="00FC7094"/>
    <w:rsid w:val="00FC72F6"/>
    <w:rsid w:val="00FE4D6F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E3EBD"/>
  <w15:docId w15:val="{B1106317-1B06-4C11-AD18-E8220E6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95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1EA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93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161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93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161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3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32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B7AA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B7A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EFRAIN NARANJO MUÑOZ</dc:creator>
  <cp:lastModifiedBy>Lyda Claudia Milena Medina Zarate</cp:lastModifiedBy>
  <cp:revision>2</cp:revision>
  <cp:lastPrinted>2018-04-25T22:01:00Z</cp:lastPrinted>
  <dcterms:created xsi:type="dcterms:W3CDTF">2021-04-16T14:29:00Z</dcterms:created>
  <dcterms:modified xsi:type="dcterms:W3CDTF">2021-04-16T14:29:00Z</dcterms:modified>
</cp:coreProperties>
</file>